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6E8" w:rsidRDefault="00FF56E8" w:rsidP="00FF56E8">
      <w:pPr>
        <w:jc w:val="center"/>
        <w:rPr>
          <w:rFonts w:ascii="Bodo_uzb" w:hAnsi="Bodo_uzb"/>
          <w:b/>
        </w:rPr>
      </w:pPr>
      <w:r>
        <w:rPr>
          <w:rFonts w:ascii="Bodo_uzb" w:hAnsi="Bodo_uzb"/>
          <w:b/>
        </w:rPr>
        <w:t>Суғуртанинг иқтисидий моҳияти ва шакллари</w:t>
      </w:r>
    </w:p>
    <w:p w:rsidR="00FF56E8" w:rsidRDefault="00FF56E8" w:rsidP="00FF56E8">
      <w:pPr>
        <w:jc w:val="both"/>
        <w:rPr>
          <w:rFonts w:ascii="Bodo_uzb" w:hAnsi="Bodo_uzb"/>
          <w:b/>
        </w:rPr>
      </w:pPr>
      <w:r>
        <w:rPr>
          <w:rFonts w:ascii="Bodo_uzb" w:hAnsi="Bodo_uzb"/>
          <w:b/>
        </w:rPr>
        <w:t>12.1. Суғуртанинг моҳияти ва функциялари</w:t>
      </w:r>
    </w:p>
    <w:p w:rsidR="00FF56E8" w:rsidRDefault="00FF56E8" w:rsidP="00FF56E8">
      <w:pPr>
        <w:jc w:val="both"/>
        <w:rPr>
          <w:rFonts w:ascii="Bodo_uzb" w:hAnsi="Bodo_uzb"/>
          <w:b/>
        </w:rPr>
      </w:pPr>
      <w:r>
        <w:rPr>
          <w:rFonts w:ascii="Bodo_uzb" w:hAnsi="Bodo_uzb"/>
          <w:b/>
        </w:rPr>
        <w:t>12.2. Суғурта турлари</w:t>
      </w:r>
    </w:p>
    <w:p w:rsidR="00FF56E8" w:rsidRDefault="00FF56E8" w:rsidP="00FF56E8">
      <w:pPr>
        <w:jc w:val="both"/>
        <w:rPr>
          <w:rFonts w:ascii="Bodo_uzb" w:hAnsi="Bodo_uzb"/>
          <w:b/>
        </w:rPr>
      </w:pPr>
      <w:r>
        <w:rPr>
          <w:rFonts w:ascii="Bodo_uzb" w:hAnsi="Bodo_uzb"/>
          <w:b/>
        </w:rPr>
        <w:t>12.3. Суғурта бозори ва унинг таркибий тузилиши</w:t>
      </w:r>
    </w:p>
    <w:p w:rsidR="00FF56E8" w:rsidRDefault="00FF56E8" w:rsidP="00FF56E8">
      <w:pPr>
        <w:jc w:val="both"/>
        <w:rPr>
          <w:rFonts w:ascii="Bodo_uzb" w:hAnsi="Bodo_uzb"/>
          <w:b/>
        </w:rPr>
      </w:pPr>
    </w:p>
    <w:p w:rsidR="00FF56E8" w:rsidRDefault="00FF56E8" w:rsidP="00FF56E8">
      <w:pPr>
        <w:jc w:val="both"/>
        <w:rPr>
          <w:rFonts w:ascii="Bodo_uzb" w:hAnsi="Bodo_uzb"/>
          <w:b/>
        </w:rPr>
      </w:pPr>
      <w:r>
        <w:rPr>
          <w:rFonts w:ascii="Bodo_uzb" w:hAnsi="Bodo_uzb"/>
          <w:b/>
        </w:rPr>
        <w:t>Таянч иборалари</w:t>
      </w:r>
    </w:p>
    <w:p w:rsidR="00FF56E8" w:rsidRDefault="00FF56E8" w:rsidP="00FF56E8">
      <w:pPr>
        <w:jc w:val="both"/>
        <w:rPr>
          <w:rFonts w:ascii="Bodo_uzb" w:hAnsi="Bodo_uzb"/>
          <w:b/>
        </w:rPr>
      </w:pPr>
      <w:r>
        <w:rPr>
          <w:rFonts w:ascii="Bodo_uzb" w:hAnsi="Bodo_uzb"/>
          <w:b/>
        </w:rPr>
        <w:t>Назорат саволлари</w:t>
      </w:r>
    </w:p>
    <w:p w:rsidR="00FF56E8" w:rsidRDefault="00FF56E8" w:rsidP="00FF56E8">
      <w:pPr>
        <w:jc w:val="both"/>
        <w:rPr>
          <w:rFonts w:ascii="Bodo_uzb" w:hAnsi="Bodo_uzb"/>
          <w:b/>
        </w:rPr>
      </w:pPr>
      <w:r>
        <w:rPr>
          <w:rFonts w:ascii="Bodo_uzb" w:hAnsi="Bodo_uzb"/>
          <w:b/>
        </w:rPr>
        <w:t>Адабиётлар</w:t>
      </w:r>
    </w:p>
    <w:p w:rsidR="00FF56E8" w:rsidRDefault="00FF56E8" w:rsidP="00FF56E8">
      <w:pPr>
        <w:jc w:val="both"/>
        <w:rPr>
          <w:rFonts w:ascii="Bodo_uzb" w:hAnsi="Bodo_uzb"/>
        </w:rPr>
      </w:pPr>
    </w:p>
    <w:p w:rsidR="00FF56E8" w:rsidRDefault="00FF56E8" w:rsidP="00FF56E8">
      <w:pPr>
        <w:ind w:firstLine="567"/>
        <w:rPr>
          <w:rFonts w:ascii="Bodo_uzb" w:hAnsi="Bodo_uzb"/>
          <w:b/>
        </w:rPr>
      </w:pPr>
      <w:r>
        <w:rPr>
          <w:rFonts w:ascii="Bodo_uzb" w:hAnsi="Bodo_uzb"/>
          <w:b/>
        </w:rPr>
        <w:t>12.1. Суғуртанинг моҳияти ва функциялари</w:t>
      </w:r>
    </w:p>
    <w:p w:rsidR="00FF56E8" w:rsidRDefault="00FF56E8" w:rsidP="00FF56E8">
      <w:pPr>
        <w:ind w:firstLine="567"/>
        <w:jc w:val="both"/>
        <w:rPr>
          <w:rFonts w:ascii="Bodo_uzb" w:hAnsi="Bodo_uzb"/>
        </w:rPr>
      </w:pPr>
      <w:r>
        <w:rPr>
          <w:rFonts w:ascii="Bodo_uzb" w:hAnsi="Bodo_uzb"/>
        </w:rPr>
        <w:tab/>
        <w:t xml:space="preserve">Табиий ва бошқи стихияли кучлар таъсири натижасида юзага келадиган зарарларни қоплаш, олдини олиш ҳамда огоҳлантириш учун мақсадли йўналишдаги пул фондларини шакллантириш ва улардан фойдаланиш билан боғлиқ иқтисодий муносабатлар йиғиндисига суғурта дейилади. </w:t>
      </w:r>
    </w:p>
    <w:p w:rsidR="00FF56E8" w:rsidRDefault="00FF56E8" w:rsidP="00FF56E8">
      <w:pPr>
        <w:ind w:firstLine="567"/>
        <w:jc w:val="both"/>
        <w:rPr>
          <w:rFonts w:ascii="Bodo_uzb" w:hAnsi="Bodo_uzb"/>
        </w:rPr>
      </w:pPr>
      <w:r>
        <w:rPr>
          <w:rFonts w:ascii="Bodo_uzb" w:hAnsi="Bodo_uzb"/>
        </w:rPr>
        <w:t>Суғуртанинг характерли белгилари қуйидагилардан иборат:</w:t>
      </w:r>
    </w:p>
    <w:p w:rsidR="00FF56E8" w:rsidRDefault="00FF56E8" w:rsidP="00FF56E8">
      <w:pPr>
        <w:ind w:firstLine="567"/>
        <w:jc w:val="both"/>
        <w:rPr>
          <w:rFonts w:ascii="Bodo_uzb" w:hAnsi="Bodo_uzb"/>
        </w:rPr>
      </w:pPr>
      <w:r>
        <w:rPr>
          <w:rFonts w:ascii="Bodo_uzb" w:hAnsi="Bodo_uzb"/>
        </w:rPr>
        <w:t xml:space="preserve">Суғурта хавфнинг мавжудлиги. Хавф – суғурта муносабатларининг пайдо булишининг асосий шартидир. Хавф булмас экан, суғуртанинг булиши мумкин эмас. Хавфнинг ҳажми, миқдори эҳтимоллар назарияси ва математик статистика усуллари ёрдамида аниқланади. Суғурта  ҳавфларини   таҳлил  қилиш  уларни  2 та   йирик   гуруҳга   бўлишни   тақазо  этади. Яъни,  ҳавфнинг суғуртавий  ва  суғуртасиз   бўлади.   Суғурта   шартномаларида   ўз  аксини  топган   ҳавфлар  суғуртавий  ҳавфлар  дейилади.  Ҳавф  баҳосини   пулда  ифодаланиши  суғурта  ставкасини  ташкил  этади.  Ҳавф  доимий  кўрсаткич  эмас,  балки  у  доимо  ўзгариб  туради.  Бу  ўзгаришлар  иқтисоддаги  ва  бошқа   соҳадаги  ўзгаришлар билан  чамбарчас  боғлиқдир.   Суғурта  ташкилоти   ҳавфни   ривожланишини, ҳолатини  доимо  кўзатиш  лозим,  яъни   тегишли  статистик  учёт  олиб  бориши,  йиғилган   маълумотларни   қайта  ишлаши   ва  таҳлил  қилиш  керак. </w:t>
      </w:r>
    </w:p>
    <w:p w:rsidR="00FF56E8" w:rsidRDefault="00FF56E8" w:rsidP="00FF56E8">
      <w:pPr>
        <w:ind w:firstLine="567"/>
        <w:jc w:val="both"/>
        <w:rPr>
          <w:rFonts w:ascii="Bodo_uzb" w:hAnsi="Bodo_uzb"/>
        </w:rPr>
      </w:pPr>
      <w:r>
        <w:rPr>
          <w:rFonts w:ascii="Bodo_uzb" w:hAnsi="Bodo_uzb"/>
        </w:rPr>
        <w:t xml:space="preserve">Ҳавфни  баҳолаш  учун  уни  куйидаги   турларга   бўлиш  мумкин: </w:t>
      </w:r>
    </w:p>
    <w:p w:rsidR="00FF56E8" w:rsidRDefault="00FF56E8" w:rsidP="00FF56E8">
      <w:pPr>
        <w:numPr>
          <w:ilvl w:val="0"/>
          <w:numId w:val="1"/>
        </w:numPr>
        <w:jc w:val="both"/>
        <w:rPr>
          <w:rFonts w:ascii="Bodo_uzb" w:hAnsi="Bodo_uzb"/>
        </w:rPr>
      </w:pPr>
      <w:r>
        <w:rPr>
          <w:rFonts w:ascii="Bodo_uzb" w:hAnsi="Bodo_uzb"/>
        </w:rPr>
        <w:t>Суғурталаниши  мумкин бўлган  ҳавфлар.</w:t>
      </w:r>
    </w:p>
    <w:p w:rsidR="00FF56E8" w:rsidRDefault="00FF56E8" w:rsidP="00FF56E8">
      <w:pPr>
        <w:numPr>
          <w:ilvl w:val="0"/>
          <w:numId w:val="1"/>
        </w:numPr>
        <w:jc w:val="both"/>
        <w:rPr>
          <w:rFonts w:ascii="Bodo_uzb" w:hAnsi="Bodo_uzb"/>
        </w:rPr>
      </w:pPr>
      <w:r>
        <w:rPr>
          <w:rFonts w:ascii="Bodo_uzb" w:hAnsi="Bodo_uzb"/>
        </w:rPr>
        <w:t>Суғурталаниши  мумкин  бўлмаган  ҳавфлар.</w:t>
      </w:r>
    </w:p>
    <w:p w:rsidR="00FF56E8" w:rsidRDefault="00FF56E8" w:rsidP="00FF56E8">
      <w:pPr>
        <w:pStyle w:val="a5"/>
      </w:pPr>
      <w:r>
        <w:t>Ҳавфнинг  энг  катта   гуруҳини  суғурталаниши   мумкин  бўлган  ҳавфлар  ташкил  этади.  Кўйдаги  келтирилган  критерийларда  суғурта  ҳавфини   суғуртасиз  ҳавфлардан  фарқ қилади:</w:t>
      </w:r>
    </w:p>
    <w:p w:rsidR="00FF56E8" w:rsidRDefault="00FF56E8" w:rsidP="00FF56E8">
      <w:pPr>
        <w:ind w:firstLine="540"/>
        <w:jc w:val="both"/>
        <w:rPr>
          <w:rFonts w:ascii="Bodo_uzb" w:hAnsi="Bodo_uzb"/>
        </w:rPr>
      </w:pPr>
      <w:r>
        <w:rPr>
          <w:rFonts w:ascii="Bodo_uzb" w:hAnsi="Bodo_uzb"/>
        </w:rPr>
        <w:t>а)  Ҳавф   тасодифий   характерга  эга  бўлмоғи  керак;</w:t>
      </w:r>
    </w:p>
    <w:p w:rsidR="00FF56E8" w:rsidRDefault="00FF56E8" w:rsidP="00FF56E8">
      <w:pPr>
        <w:ind w:firstLine="540"/>
        <w:jc w:val="both"/>
        <w:rPr>
          <w:rFonts w:ascii="Bodo_uzb" w:hAnsi="Bodo_uzb"/>
        </w:rPr>
      </w:pPr>
      <w:r>
        <w:rPr>
          <w:rFonts w:ascii="Bodo_uzb" w:hAnsi="Bodo_uzb"/>
        </w:rPr>
        <w:t>б) Суғурта ҳодисалврини   рўй  бериш  фактининг  вақти  ва  маъносини   номаълум  бўлиши;</w:t>
      </w:r>
    </w:p>
    <w:p w:rsidR="00FF56E8" w:rsidRDefault="00FF56E8" w:rsidP="00FF56E8">
      <w:pPr>
        <w:ind w:firstLine="540"/>
        <w:jc w:val="both"/>
        <w:rPr>
          <w:rFonts w:ascii="Bodo_uzb" w:hAnsi="Bodo_uzb"/>
        </w:rPr>
      </w:pPr>
      <w:r>
        <w:rPr>
          <w:rFonts w:ascii="Bodo_uzb" w:hAnsi="Bodo_uzb"/>
        </w:rPr>
        <w:t xml:space="preserve">в)  Ҳавф    солиш  манбасига   кўра   ҳавфлар;  табиатнинг  стихик   кучлари билан   боғлиқ   ҳавфлар  ва  моддий   бойликни   ўзлаштириш  </w:t>
      </w:r>
      <w:r>
        <w:rPr>
          <w:rFonts w:ascii="Bodo_uzb" w:hAnsi="Bodo_uzb"/>
        </w:rPr>
        <w:lastRenderedPageBreak/>
        <w:t>оқибатида  инсониятни  табиатга  таъсири  билан  боғлиқ  ҳавфлар.  Ҳавфларни  туркумлашда   катастрофик   ҳавфлар   алоҳида   ўрин  тутади. Чунки  катастрофик   ҳавфлар  руй   бериши   натижасида   кўплаб   объектлар   йирик   миқторда   зарар   кўриш  мумкин.  Юқорида   айтилган   катастрофик   ҳавфлардан   ташқари  экологик,  сиёсий  ва  махсус   ҳавфлар  бўлиши  мумкин.</w:t>
      </w:r>
    </w:p>
    <w:p w:rsidR="00FF56E8" w:rsidRDefault="00FF56E8" w:rsidP="00FF56E8">
      <w:pPr>
        <w:ind w:firstLine="540"/>
        <w:jc w:val="both"/>
        <w:rPr>
          <w:rFonts w:ascii="Bodo_uzb" w:hAnsi="Bodo_uzb"/>
        </w:rPr>
      </w:pPr>
      <w:r>
        <w:rPr>
          <w:rFonts w:ascii="Bodo_uzb" w:hAnsi="Bodo_uzb"/>
        </w:rPr>
        <w:t>Ҳавф  менежмент (ҳавфни  бошқариш) – ҳавфни   чегаралаш  ёки   камайтириш  билан  боғлиқ  тадбирлар   йиғиндиси. Амалиётда   ҳавф  куйдаги   тартибда  амалга  оширилади:</w:t>
      </w:r>
    </w:p>
    <w:p w:rsidR="00FF56E8" w:rsidRDefault="00FF56E8" w:rsidP="00FF56E8">
      <w:pPr>
        <w:ind w:firstLine="540"/>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62336" behindDoc="0" locked="0" layoutInCell="0" allowOverlap="1">
                <wp:simplePos x="0" y="0"/>
                <wp:positionH relativeFrom="column">
                  <wp:posOffset>4572000</wp:posOffset>
                </wp:positionH>
                <wp:positionV relativeFrom="paragraph">
                  <wp:posOffset>105410</wp:posOffset>
                </wp:positionV>
                <wp:extent cx="1371600" cy="571500"/>
                <wp:effectExtent l="13335" t="11430" r="5715" b="762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sz w:val="20"/>
                              </w:rPr>
                            </w:pPr>
                            <w:r>
                              <w:rPr>
                                <w:rFonts w:ascii="Bodo_uzb" w:hAnsi="Bodo_uzb"/>
                                <w:sz w:val="20"/>
                              </w:rPr>
                              <w:t>Хавфни молиялаштириш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7" o:spid="_x0000_s1026" type="#_x0000_t202" style="position:absolute;left:0;text-align:left;margin-left:5in;margin-top:8.3pt;width:108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" o:allowincell="f" filled="f">
                <v:textbox>
                  <w:txbxContent>
                    <w:p w:rsidR="00FF56E8" w:rsidRDefault="00FF56E8" w:rsidP="00FF56E8">
                      <w:pPr>
                        <w:jc w:val="center"/>
                        <w:rPr>
                          <w:sz w:val="20"/>
                        </w:rPr>
                      </w:pPr>
                      <w:r>
                        <w:rPr>
                          <w:rFonts w:ascii="Bodo_uzb" w:hAnsi="Bodo_uzb"/>
                          <w:sz w:val="20"/>
                        </w:rPr>
                        <w:t>Хавфни молиялаштириш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60288" behindDoc="0" locked="0" layoutInCell="0" allowOverlap="1">
                <wp:simplePos x="0" y="0"/>
                <wp:positionH relativeFrom="column">
                  <wp:posOffset>1485900</wp:posOffset>
                </wp:positionH>
                <wp:positionV relativeFrom="paragraph">
                  <wp:posOffset>105410</wp:posOffset>
                </wp:positionV>
                <wp:extent cx="1257300" cy="571500"/>
                <wp:effectExtent l="13335" t="11430" r="5715" b="7620"/>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Хавфни бащолаш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6" o:spid="_x0000_s1027" type="#_x0000_t202" style="position:absolute;left:0;text-align:left;margin-left:117pt;margin-top:8.3pt;width:99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" o:allowincell="f" filled="f">
                <v:textbox>
                  <w:txbxContent>
                    <w:p w:rsidR="00FF56E8" w:rsidRDefault="00FF56E8" w:rsidP="00FF56E8">
                      <w:pPr>
                        <w:jc w:val="center"/>
                        <w:rPr>
                          <w:rFonts w:ascii="Bodo_uzb" w:hAnsi="Bodo_uzb"/>
                        </w:rPr>
                      </w:pPr>
                      <w:r>
                        <w:rPr>
                          <w:rFonts w:ascii="Bodo_uzb" w:hAnsi="Bodo_uzb"/>
                        </w:rPr>
                        <w:t>Хавфни бащолаш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61312" behindDoc="0" locked="0" layoutInCell="0" allowOverlap="1">
                <wp:simplePos x="0" y="0"/>
                <wp:positionH relativeFrom="column">
                  <wp:posOffset>3086100</wp:posOffset>
                </wp:positionH>
                <wp:positionV relativeFrom="paragraph">
                  <wp:posOffset>105410</wp:posOffset>
                </wp:positionV>
                <wp:extent cx="1257300" cy="571500"/>
                <wp:effectExtent l="13335" t="11430" r="5715" b="762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pStyle w:val="a3"/>
                            </w:pPr>
                            <w:r>
                              <w:t>Хавфни назорат =илиш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28" type="#_x0000_t202" style="position:absolute;left:0;text-align:left;margin-left:243pt;margin-top:8.3pt;width:99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" o:allowincell="f" filled="f">
                <v:textbox>
                  <w:txbxContent>
                    <w:p w:rsidR="00FF56E8" w:rsidRDefault="00FF56E8" w:rsidP="00FF56E8">
                      <w:pPr>
                        <w:pStyle w:val="a3"/>
                      </w:pPr>
                      <w:r>
                        <w:t>Хавфни назорат =илиш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105410</wp:posOffset>
                </wp:positionV>
                <wp:extent cx="1257300" cy="571500"/>
                <wp:effectExtent l="13335" t="11430" r="5715" b="762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pStyle w:val="a3"/>
                              <w:rPr>
                                <w:rFonts w:ascii="Bodo_uzb" w:hAnsi="Bodo_uzb"/>
                              </w:rPr>
                            </w:pPr>
                            <w:r>
                              <w:rPr>
                                <w:rFonts w:ascii="Bodo_uzb" w:hAnsi="Bodo_uzb"/>
                              </w:rPr>
                              <w:t>Хавфни ани=лаш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029" type="#_x0000_t202" style="position:absolute;left:0;text-align:left;margin-left:0;margin-top:8.3pt;width:99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" o:allowincell="f" filled="f">
                <v:textbox>
                  <w:txbxContent>
                    <w:p w:rsidR="00FF56E8" w:rsidRDefault="00FF56E8" w:rsidP="00FF56E8">
                      <w:pPr>
                        <w:pStyle w:val="a3"/>
                        <w:rPr>
                          <w:rFonts w:ascii="Bodo_uzb" w:hAnsi="Bodo_uzb"/>
                        </w:rPr>
                      </w:pPr>
                      <w:r>
                        <w:rPr>
                          <w:rFonts w:ascii="Bodo_uzb" w:hAnsi="Bodo_uzb"/>
                        </w:rPr>
                        <w:t>Хавфни ани=лаш</w:t>
                      </w:r>
                    </w:p>
                  </w:txbxContent>
                </v:textbox>
              </v:shape>
            </w:pict>
          </mc:Fallback>
        </mc:AlternateContent>
      </w:r>
    </w:p>
    <w:p w:rsidR="00FF56E8" w:rsidRDefault="00FF56E8" w:rsidP="00FF56E8">
      <w:pPr>
        <w:ind w:firstLine="540"/>
        <w:jc w:val="both"/>
        <w:rPr>
          <w:rFonts w:ascii="Bodo_uzb" w:hAnsi="Bodo_uzb"/>
        </w:rPr>
      </w:pPr>
    </w:p>
    <w:p w:rsidR="00FF56E8" w:rsidRDefault="00FF56E8" w:rsidP="00FF56E8">
      <w:pPr>
        <w:ind w:firstLine="540"/>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65408" behindDoc="0" locked="0" layoutInCell="0" allowOverlap="1">
                <wp:simplePos x="0" y="0"/>
                <wp:positionH relativeFrom="column">
                  <wp:posOffset>4343400</wp:posOffset>
                </wp:positionH>
                <wp:positionV relativeFrom="paragraph">
                  <wp:posOffset>53975</wp:posOffset>
                </wp:positionV>
                <wp:extent cx="228600" cy="0"/>
                <wp:effectExtent l="13335" t="6985" r="5715" b="1206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4.25pt" to="5in,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" o:allowincell="f"/>
            </w:pict>
          </mc:Fallback>
        </mc:AlternateContent>
      </w:r>
      <w:r>
        <w:rPr>
          <w:rFonts w:ascii="Bodo_uzb" w:hAnsi="Bodo_uzb"/>
          <w:noProof/>
          <w:sz w:val="20"/>
          <w:lang w:val="en-US" w:eastAsia="en-US"/>
        </w:rPr>
        <mc:AlternateContent>
          <mc:Choice Requires="wps">
            <w:drawing>
              <wp:anchor distT="0" distB="0" distL="114300" distR="114300" simplePos="0" relativeHeight="251664384" behindDoc="0" locked="0" layoutInCell="0" allowOverlap="1">
                <wp:simplePos x="0" y="0"/>
                <wp:positionH relativeFrom="column">
                  <wp:posOffset>2743200</wp:posOffset>
                </wp:positionH>
                <wp:positionV relativeFrom="paragraph">
                  <wp:posOffset>53975</wp:posOffset>
                </wp:positionV>
                <wp:extent cx="342900" cy="0"/>
                <wp:effectExtent l="13335" t="6985" r="5715" b="1206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25pt" to="24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" o:allowincell="f"/>
            </w:pict>
          </mc:Fallback>
        </mc:AlternateContent>
      </w:r>
      <w:r>
        <w:rPr>
          <w:rFonts w:ascii="Bodo_uzb" w:hAnsi="Bodo_uzb"/>
          <w:noProof/>
          <w:sz w:val="20"/>
          <w:lang w:val="en-US" w:eastAsia="en-US"/>
        </w:rPr>
        <mc:AlternateContent>
          <mc:Choice Requires="wps">
            <w:drawing>
              <wp:anchor distT="0" distB="0" distL="114300" distR="114300" simplePos="0" relativeHeight="251663360" behindDoc="0" locked="0" layoutInCell="0" allowOverlap="1">
                <wp:simplePos x="0" y="0"/>
                <wp:positionH relativeFrom="column">
                  <wp:posOffset>1257300</wp:posOffset>
                </wp:positionH>
                <wp:positionV relativeFrom="paragraph">
                  <wp:posOffset>53975</wp:posOffset>
                </wp:positionV>
                <wp:extent cx="228600" cy="0"/>
                <wp:effectExtent l="13335" t="6985" r="5715" b="1206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25pt" to="117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" o:allowincell="f"/>
            </w:pict>
          </mc:Fallback>
        </mc:AlternateContent>
      </w:r>
    </w:p>
    <w:p w:rsidR="00FF56E8" w:rsidRDefault="00FF56E8" w:rsidP="00FF56E8">
      <w:pPr>
        <w:ind w:firstLine="540"/>
        <w:jc w:val="both"/>
        <w:rPr>
          <w:rFonts w:ascii="Bodo_uzb" w:hAnsi="Bodo_uzb"/>
        </w:rPr>
      </w:pPr>
    </w:p>
    <w:p w:rsidR="00FF56E8" w:rsidRDefault="00FF56E8" w:rsidP="00FF56E8">
      <w:pPr>
        <w:ind w:firstLine="540"/>
        <w:jc w:val="both"/>
        <w:rPr>
          <w:rFonts w:ascii="Bodo_uzb" w:hAnsi="Bodo_uzb"/>
        </w:rPr>
      </w:pPr>
      <w:r>
        <w:rPr>
          <w:rFonts w:ascii="Bodo_uzb" w:hAnsi="Bodo_uzb"/>
        </w:rPr>
        <w:t xml:space="preserve">Ҳавфни  аниқлашда   ҳавф  даражаси аниқланди.  Кредитни    суғурталашда  кредит  олувчи  шахснинг молиявий  ҳолати қандай  активларга  эга  эканлиги, лойиҳада  ҳисоб-китоб  қанчалик асосланганлиги   ва  ҳакозолар  аниқланади. </w:t>
      </w:r>
    </w:p>
    <w:p w:rsidR="00FF56E8" w:rsidRDefault="00FF56E8" w:rsidP="00FF56E8">
      <w:pPr>
        <w:ind w:firstLine="540"/>
        <w:jc w:val="both"/>
        <w:rPr>
          <w:rFonts w:ascii="Bodo_uzb" w:hAnsi="Bodo_uzb"/>
        </w:rPr>
      </w:pPr>
      <w:r>
        <w:rPr>
          <w:rFonts w:ascii="Bodo_uzb" w:hAnsi="Bodo_uzb"/>
        </w:rPr>
        <w:t xml:space="preserve">Ҳавфни баҳолаш  ҳавф ҳолатлари  аниқланади,     ҳавфнинг  содир  бўлиши   эхтимолийлиги    тегишли  ҳисоб-китоблар,  статистик кўзатувлар,   эҳтимоллар   назарияси  асосида    баҳоланади  ва  суғурталанаётган объектга   нисбатан  ҳавф  даражаси   аниқланиб  суғурта   тарифи  ҳисобланади.  Суғурта  тарифининг   ставкаси- бу  ҳавф  баҳосидир.  </w:t>
      </w:r>
    </w:p>
    <w:p w:rsidR="00FF56E8" w:rsidRDefault="00FF56E8" w:rsidP="00FF56E8">
      <w:pPr>
        <w:ind w:firstLine="540"/>
        <w:jc w:val="both"/>
        <w:rPr>
          <w:rFonts w:ascii="Bodo_uzb" w:hAnsi="Bodo_uzb"/>
        </w:rPr>
      </w:pPr>
      <w:r>
        <w:rPr>
          <w:rFonts w:ascii="Bodo_uzb" w:hAnsi="Bodo_uzb"/>
        </w:rPr>
        <w:t>Ҳавфни  назорат  этиш – суғурта  компаниясининг  вакили  томанидан  суғурталанган  объектнинг  ҳолатини,  унинг  сақланиши  устидан  кўзатув  ишларини  олиб бориш   амалга  оширилади.  Шунингдек,  унинг  сақлаш   ҳавсизлиги  талабларига  жавоб бериши текширилади. Зарур  қатор  объектларни  яхши  сақлаш учун  тавсия ва  маслаҳатлар  берилади.</w:t>
      </w:r>
    </w:p>
    <w:p w:rsidR="00FF56E8" w:rsidRDefault="00FF56E8" w:rsidP="00FF56E8">
      <w:pPr>
        <w:ind w:firstLine="540"/>
        <w:jc w:val="both"/>
        <w:rPr>
          <w:rFonts w:ascii="Bodo_uzb" w:hAnsi="Bodo_uzb"/>
        </w:rPr>
      </w:pPr>
    </w:p>
    <w:p w:rsidR="00FF56E8" w:rsidRDefault="00FF56E8" w:rsidP="00FF56E8">
      <w:pPr>
        <w:ind w:firstLine="540"/>
        <w:jc w:val="both"/>
        <w:rPr>
          <w:rFonts w:ascii="Bodo_uzb" w:hAnsi="Bodo_uzb"/>
        </w:rPr>
      </w:pPr>
      <w:r>
        <w:rPr>
          <w:rFonts w:ascii="Bodo_uzb" w:hAnsi="Bodo_uzb"/>
        </w:rPr>
        <w:t>Ҳавфни молиялаштириш – ҳавфни  аниқлаш,  баҳолаш  ва назорат этиш   билан  боғлиқ  ҳамма  харажатларни  қоплаш  демакдир.</w:t>
      </w:r>
    </w:p>
    <w:p w:rsidR="00FF56E8" w:rsidRDefault="00FF56E8" w:rsidP="00FF56E8">
      <w:pPr>
        <w:ind w:firstLine="540"/>
        <w:jc w:val="both"/>
        <w:rPr>
          <w:rFonts w:ascii="Bodo_uzb" w:hAnsi="Bodo_uzb"/>
        </w:rPr>
      </w:pPr>
      <w:r>
        <w:rPr>
          <w:rFonts w:ascii="Bodo_uzb" w:hAnsi="Bodo_uzb"/>
        </w:rPr>
        <w:t xml:space="preserve">Суғурта  муносабатларининг  тақсимлаш характерига эга т эканлиги   шундан  намоён   бўладики,  молия  тушунчаси   каби, суғурта  ҳам  ялпи  ички   маҳсулотни   ва  миллий даромадни   кайта  тақсимлашда   иштирок этади. </w:t>
      </w:r>
    </w:p>
    <w:p w:rsidR="00FF56E8" w:rsidRDefault="00FF56E8" w:rsidP="00FF56E8">
      <w:pPr>
        <w:ind w:firstLine="540"/>
        <w:jc w:val="both"/>
        <w:rPr>
          <w:rFonts w:ascii="Bodo_uzb" w:hAnsi="Bodo_uzb"/>
        </w:rPr>
      </w:pPr>
      <w:r>
        <w:rPr>
          <w:rFonts w:ascii="Bodo_uzb" w:hAnsi="Bodo_uzb"/>
        </w:rPr>
        <w:t xml:space="preserve">Суғурта  зарарларни  худудлар  бўйича  ва муайян  бир  вақитда  тақсимланиши   суғуртанинг    асосий  белгиси  бўлиб,  худудлар бўйича  суғурта  фондини   суғурталанган  хужаликлар  ўртасида  тақсимлаш  учун  катта   худуд  ва  кўплаб  суғурталаниши  мумкин   булган  объектлар  зарур  булиши  талаб этилади. Зарарларни  маълум  бир   вақитда   таҳсимланиши   суғурта  ҳодисаларини  тасодифий рўй  бериш   характерига   эга  </w:t>
      </w:r>
      <w:r>
        <w:rPr>
          <w:rFonts w:ascii="Bodo_uzb" w:hAnsi="Bodo_uzb"/>
        </w:rPr>
        <w:lastRenderedPageBreak/>
        <w:t>эканлигидан  келиб  чиқади.  +атор   йиллар  мобайнида  фавқулодда  ҳодисалар  эҳтимол  рўй  бермаслиги  мумкин.  Бу  ҳолат   суғурта   ҳодисалари  содир  бўлмаган  вақтда    тегишли   миқдорда  суғурта  резервларини  ташкил  этишни  талаб  қилади.</w:t>
      </w:r>
    </w:p>
    <w:p w:rsidR="00FF56E8" w:rsidRDefault="00FF56E8" w:rsidP="00FF56E8">
      <w:pPr>
        <w:ind w:firstLine="540"/>
        <w:jc w:val="both"/>
        <w:rPr>
          <w:rFonts w:ascii="Bodo_uzb" w:hAnsi="Bodo_uzb"/>
        </w:rPr>
      </w:pPr>
      <w:r>
        <w:rPr>
          <w:rFonts w:ascii="Bodo_uzb" w:hAnsi="Bodo_uzb"/>
        </w:rPr>
        <w:t>Суғурта бадаллари суғурта тарифи асосида аниқланади. Суғурта тарифи икки қисмдан иборат бўлиб, нетто-ставка (суғурта ҳодисалари руй берганда зарарларни қоплашга ишлатилади) ва нетто-ставкача устамалардир (суғурта компаниясини ишини ташкил этиш билан боғлиқ харажатлар қопланади). Нетто-ставка, асосан, суғурта ҳодиса руй берганда суғурталанувчига қайтариб берилади.</w:t>
      </w:r>
    </w:p>
    <w:p w:rsidR="00FF56E8" w:rsidRDefault="00FF56E8" w:rsidP="00FF56E8">
      <w:pPr>
        <w:ind w:firstLine="540"/>
        <w:jc w:val="both"/>
        <w:rPr>
          <w:rFonts w:ascii="Bodo_uzb" w:hAnsi="Bodo_uzb"/>
        </w:rPr>
      </w:pPr>
      <w:r>
        <w:rPr>
          <w:rFonts w:ascii="Bodo_uzb" w:hAnsi="Bodo_uzb"/>
        </w:rPr>
        <w:t xml:space="preserve">Суғурта тарифи мажбурий суғурта тўғрисидаги қонун ҳужжатларида белгилаб қўйилади. Иҳтиёрий суғурта турларига доир суғурта тарифларининг миқдори томонларнинг келишувига мувофиқ белгиланади. </w:t>
      </w:r>
    </w:p>
    <w:p w:rsidR="00FF56E8" w:rsidRDefault="00FF56E8" w:rsidP="00FF56E8">
      <w:pPr>
        <w:ind w:firstLine="540"/>
        <w:jc w:val="both"/>
        <w:rPr>
          <w:rFonts w:ascii="Bodo_uzb" w:hAnsi="Bodo_uzb"/>
        </w:rPr>
      </w:pPr>
      <w:r>
        <w:rPr>
          <w:rFonts w:ascii="Bodo_uzb" w:hAnsi="Bodo_uzb"/>
        </w:rPr>
        <w:t>Суғурта фонди маблағларнинг, фақат, шу фондни ташкил этишда қатнашган субъектлар ўртасида тақсимланади.</w:t>
      </w:r>
    </w:p>
    <w:p w:rsidR="00FF56E8" w:rsidRDefault="00FF56E8" w:rsidP="00FF56E8">
      <w:pPr>
        <w:ind w:firstLine="540"/>
        <w:jc w:val="both"/>
        <w:rPr>
          <w:rFonts w:ascii="Bodo_uzb" w:hAnsi="Bodo_uzb"/>
        </w:rPr>
      </w:pPr>
      <w:r>
        <w:rPr>
          <w:rFonts w:ascii="Bodo_uzb" w:hAnsi="Bodo_uzb"/>
        </w:rPr>
        <w:t>Суғурта муносабатларида қуйидаги томонлар қатнашади:</w:t>
      </w:r>
    </w:p>
    <w:p w:rsidR="00FF56E8" w:rsidRDefault="00FF56E8" w:rsidP="00FF56E8">
      <w:pPr>
        <w:ind w:firstLine="540"/>
        <w:jc w:val="both"/>
        <w:rPr>
          <w:rFonts w:ascii="Bodo_uzb" w:hAnsi="Bodo_uzb"/>
        </w:rPr>
      </w:pPr>
      <w:r>
        <w:rPr>
          <w:rFonts w:ascii="Bodo_uzb" w:hAnsi="Bodo_uzb"/>
        </w:rPr>
        <w:t>Суғурталовчи – суғурта операцияларини олиб боришга ихтисослашган ҳуқуқий шахслар. Ўзбекистон Республикаси  «Суғурта ьтўғрисилдаги» қонунига мувофиқ, суғурта фаолиятини амалга ошириш ҳуқуқи берилган ҳамда суғурталаш ўзи учун асосий фаолият тури ҳисобланган юридик шахслар суғурталовчилар дейилади.</w:t>
      </w:r>
    </w:p>
    <w:p w:rsidR="00FF56E8" w:rsidRDefault="00FF56E8" w:rsidP="00FF56E8">
      <w:pPr>
        <w:ind w:firstLine="540"/>
        <w:jc w:val="both"/>
        <w:rPr>
          <w:rFonts w:ascii="Bodo_uzb" w:hAnsi="Bodo_uzb"/>
        </w:rPr>
      </w:pPr>
      <w:r>
        <w:rPr>
          <w:rFonts w:ascii="Bodo_uzb" w:hAnsi="Bodo_uzb"/>
        </w:rPr>
        <w:t>Суғурталовчилар турли мулк шаклига эга булиши мумкин (давлат суғурта ташкилотлари, акционерлик суғурта ташкилотлари ҳамда ўзаро суғурталаш жамиятлари). Суғурта фаолиятини олиб борувчи ташкилотлар давлат ҳокимиятининг тегишли рухсатномаларига эга булиши зарур.</w:t>
      </w:r>
    </w:p>
    <w:p w:rsidR="00FF56E8" w:rsidRDefault="00FF56E8" w:rsidP="00FF56E8">
      <w:pPr>
        <w:ind w:firstLine="540"/>
        <w:jc w:val="both"/>
        <w:rPr>
          <w:rFonts w:ascii="Bodo_uzb" w:hAnsi="Bodo_uzb"/>
        </w:rPr>
      </w:pPr>
      <w:r>
        <w:rPr>
          <w:rFonts w:ascii="Bodo_uzb" w:hAnsi="Bodo_uzb"/>
        </w:rPr>
        <w:t>Суғурталанувчи – суғурталовчи билан конкрет суғурта муносабатлари урнатган ва тегишли суғурта бадалларини туловчи юридик ёки жисмоний шахс. УзР нинг «Суғурта туғрисидаги» қонунида суғурталанувчи қуйидагича тарифланган: «суғурта туловларини тулаётган ва суғурталовчилар билан муайян муносабатларига киришаётган, фуқаролик  салоҳиятига тўлиқ эга булган жисоний шахслар ёки юридик шахслар суғурталанувчилар деб ҳисобланади».</w:t>
      </w:r>
    </w:p>
    <w:p w:rsidR="00FF56E8" w:rsidRDefault="00FF56E8" w:rsidP="00FF56E8">
      <w:pPr>
        <w:ind w:firstLine="540"/>
        <w:jc w:val="both"/>
        <w:rPr>
          <w:rFonts w:ascii="Bodo_uzb" w:hAnsi="Bodo_uzb"/>
        </w:rPr>
      </w:pPr>
      <w:r>
        <w:rPr>
          <w:rFonts w:ascii="Bodo_uzb" w:hAnsi="Bodo_uzb"/>
        </w:rPr>
        <w:t xml:space="preserve">Суғурта воситачилари – суғурталовчи ва суғурталанувчи ўртасида воситачилик вазифасини бажарувчи юридик ёки жисмоний шахс. Статуси буйича воситач суғурталанувчининг манфаатларини ҳиомя қилади. Кўрсатган хизматлари учун воситачи суғурталанувчи эмас, балки суғурта компаниясидан тегишли комиссия йиғимини олади. </w:t>
      </w:r>
    </w:p>
    <w:p w:rsidR="00FF56E8" w:rsidRDefault="00FF56E8" w:rsidP="00FF56E8">
      <w:pPr>
        <w:ind w:firstLine="567"/>
        <w:jc w:val="both"/>
        <w:rPr>
          <w:rFonts w:ascii="Bodo_uzb" w:hAnsi="Bodo_uzb"/>
        </w:rPr>
      </w:pPr>
      <w:r>
        <w:rPr>
          <w:rFonts w:ascii="Bodo_uzb" w:hAnsi="Bodo_uzb"/>
        </w:rPr>
        <w:t xml:space="preserve">Суғурта – бу унинг қатнашчилари ўртасида кўрилиши мумкин бўлган зарарларни қоплашга мулжалланган мақсадли суғурта фондларини бадаллар </w:t>
      </w:r>
      <w:r>
        <w:rPr>
          <w:rFonts w:ascii="Bodo_uzb" w:hAnsi="Bodo_uzb"/>
        </w:rPr>
        <w:lastRenderedPageBreak/>
        <w:t>ҳисобидан шакллантириш билан боғлиқ бўлган қайта тақсимлаш муносабатлари йиғиндисидир.</w:t>
      </w:r>
    </w:p>
    <w:p w:rsidR="00FF56E8" w:rsidRDefault="00FF56E8" w:rsidP="00FF56E8">
      <w:pPr>
        <w:ind w:firstLine="567"/>
        <w:jc w:val="both"/>
        <w:rPr>
          <w:rFonts w:ascii="Bodo_uzb" w:hAnsi="Bodo_uzb"/>
        </w:rPr>
      </w:pPr>
      <w:r>
        <w:rPr>
          <w:rFonts w:ascii="Bodo_uzb" w:hAnsi="Bodo_uzb"/>
        </w:rPr>
        <w:t>Суғуртанинг туртта функцияси мавжуд:</w:t>
      </w:r>
    </w:p>
    <w:p w:rsidR="00FF56E8" w:rsidRDefault="00FF56E8" w:rsidP="00FF56E8">
      <w:pPr>
        <w:numPr>
          <w:ilvl w:val="0"/>
          <w:numId w:val="3"/>
        </w:numPr>
        <w:jc w:val="both"/>
        <w:rPr>
          <w:rFonts w:ascii="Bodo_uzb" w:hAnsi="Bodo_uzb"/>
        </w:rPr>
      </w:pPr>
      <w:r>
        <w:rPr>
          <w:rFonts w:ascii="Bodo_uzb" w:hAnsi="Bodo_uzb"/>
        </w:rPr>
        <w:t>Таваккалчилик.</w:t>
      </w:r>
    </w:p>
    <w:p w:rsidR="00FF56E8" w:rsidRDefault="00FF56E8" w:rsidP="00FF56E8">
      <w:pPr>
        <w:numPr>
          <w:ilvl w:val="0"/>
          <w:numId w:val="3"/>
        </w:numPr>
        <w:jc w:val="both"/>
        <w:rPr>
          <w:rFonts w:ascii="Bodo_uzb" w:hAnsi="Bodo_uzb"/>
        </w:rPr>
      </w:pPr>
      <w:r>
        <w:rPr>
          <w:rFonts w:ascii="Bodo_uzb" w:hAnsi="Bodo_uzb"/>
        </w:rPr>
        <w:t>Олдини олиш.</w:t>
      </w:r>
    </w:p>
    <w:p w:rsidR="00FF56E8" w:rsidRDefault="00FF56E8" w:rsidP="00FF56E8">
      <w:pPr>
        <w:numPr>
          <w:ilvl w:val="0"/>
          <w:numId w:val="3"/>
        </w:numPr>
        <w:jc w:val="both"/>
        <w:rPr>
          <w:rFonts w:ascii="Bodo_uzb" w:hAnsi="Bodo_uzb"/>
        </w:rPr>
      </w:pPr>
      <w:r>
        <w:rPr>
          <w:rFonts w:ascii="Bodo_uzb" w:hAnsi="Bodo_uzb"/>
        </w:rPr>
        <w:t>Жамғарма.</w:t>
      </w:r>
    </w:p>
    <w:p w:rsidR="00FF56E8" w:rsidRDefault="00FF56E8" w:rsidP="00FF56E8">
      <w:pPr>
        <w:numPr>
          <w:ilvl w:val="0"/>
          <w:numId w:val="3"/>
        </w:numPr>
        <w:jc w:val="both"/>
        <w:rPr>
          <w:rFonts w:ascii="Bodo_uzb" w:hAnsi="Bodo_uzb"/>
        </w:rPr>
      </w:pPr>
      <w:r>
        <w:rPr>
          <w:rFonts w:ascii="Bodo_uzb" w:hAnsi="Bodo_uzb"/>
        </w:rPr>
        <w:t>Назорат.</w:t>
      </w:r>
    </w:p>
    <w:p w:rsidR="00FF56E8" w:rsidRDefault="00FF56E8" w:rsidP="00FF56E8">
      <w:pPr>
        <w:ind w:firstLine="567"/>
        <w:jc w:val="both"/>
        <w:rPr>
          <w:rFonts w:ascii="Bodo_uzb" w:hAnsi="Bodo_uzb"/>
        </w:rPr>
      </w:pPr>
      <w:r>
        <w:rPr>
          <w:rFonts w:ascii="Bodo_uzb" w:hAnsi="Bodo_uzb"/>
        </w:rPr>
        <w:t>Асосийси таваккалчилик функцияси ҳисобланади, чунки суғуртавий таваккал зарар эҳтимоллиги сифатида талофат кўрган хўжаликларга пуллик ёрдам кўрсатиш бўйича суғуртанинг асосий йўналиши билан бевосита боғлиқ. Айнан тавакалчилик функциясининг амал қилиш доирасида суғурта иштироқчилари ўртасида бўлиши мумкин бўлган суғурта ҳодисалари оқибатлари билан боғлиқ пул шаклидаги қийматнинг қайта тақсимланиши рўй беради.</w:t>
      </w:r>
    </w:p>
    <w:p w:rsidR="00FF56E8" w:rsidRDefault="00FF56E8" w:rsidP="00FF56E8">
      <w:pPr>
        <w:ind w:firstLine="567"/>
        <w:jc w:val="both"/>
        <w:rPr>
          <w:rFonts w:ascii="Bodo_uzb" w:hAnsi="Bodo_uzb"/>
        </w:rPr>
      </w:pPr>
      <w:r>
        <w:rPr>
          <w:rFonts w:ascii="Bodo_uzb" w:hAnsi="Bodo_uzb"/>
        </w:rPr>
        <w:t>Олдини олиш функцияси суғурта фонди маблағларининг бир қисми ҳисобидан суғурта таваккалчилигини камайтириш бўйича тадбирларни молиялаштиришга йўналтирилган.</w:t>
      </w:r>
    </w:p>
    <w:p w:rsidR="00FF56E8" w:rsidRDefault="00FF56E8" w:rsidP="00FF56E8">
      <w:pPr>
        <w:ind w:firstLine="567"/>
        <w:jc w:val="both"/>
        <w:rPr>
          <w:rFonts w:ascii="Bodo_uzb" w:hAnsi="Bodo_uzb"/>
        </w:rPr>
      </w:pPr>
      <w:r>
        <w:rPr>
          <w:rFonts w:ascii="Bodo_uzb" w:hAnsi="Bodo_uzb"/>
        </w:rPr>
        <w:t>Ҳаёт суғуртаси суғурта категорияси кредит категорияси билан ҳаётни маълум муддатгача суғурталаш шартномалари бўйича маблағларни жамғаришда анча яқинлашади. Ҳаёт суғуртаси орқали пул маблағларини  жамғариш ойлавий шароитда суғуртавий ҳимояга бўлгант эҳтиёж билан боғлиқдир. Шу билан суғурта жамғариш функциясини ҳам бажариши мумкин.</w:t>
      </w:r>
    </w:p>
    <w:p w:rsidR="00FF56E8" w:rsidRDefault="00FF56E8" w:rsidP="00FF56E8">
      <w:pPr>
        <w:ind w:firstLine="567"/>
        <w:jc w:val="both"/>
        <w:rPr>
          <w:rFonts w:ascii="Bodo_uzb" w:hAnsi="Bodo_uzb"/>
        </w:rPr>
      </w:pPr>
      <w:r>
        <w:rPr>
          <w:rFonts w:ascii="Bodo_uzb" w:hAnsi="Bodo_uzb"/>
        </w:rPr>
        <w:t>Суғуртанинг назорат функцияси суғурта фондини каътий мақсадли шакллантирилиши ва унинг маблағларидан туғри фойдаланишдан иборат. Мазкур функция юқоридаги уч специфик функциялардан келиб чиқади ва конкрет суғурта муносабатларида улар билан бирга намоён булади. Назорат функциясига мос равишда қонунчилик ва инструктив ҳужжатлар асосида суғурта амалларини тўғри бажарилиши устидан молиявий суғурта назорати амалга оширилади.</w:t>
      </w:r>
    </w:p>
    <w:p w:rsidR="00FF56E8" w:rsidRDefault="00FF56E8" w:rsidP="00FF56E8">
      <w:pPr>
        <w:ind w:firstLine="540"/>
        <w:jc w:val="both"/>
        <w:rPr>
          <w:rFonts w:ascii="Bodo_uzb" w:hAnsi="Bodo_uzb"/>
        </w:rPr>
      </w:pPr>
    </w:p>
    <w:p w:rsidR="00FF56E8" w:rsidRDefault="00FF56E8" w:rsidP="00FF56E8">
      <w:pPr>
        <w:ind w:firstLine="540"/>
        <w:rPr>
          <w:rFonts w:ascii="Bodo_uzb" w:hAnsi="Bodo_uzb"/>
          <w:b/>
        </w:rPr>
      </w:pPr>
      <w:r>
        <w:rPr>
          <w:rFonts w:ascii="Bodo_uzb" w:hAnsi="Bodo_uzb"/>
          <w:b/>
        </w:rPr>
        <w:t>12.2.Суғурта турлари</w:t>
      </w:r>
    </w:p>
    <w:p w:rsidR="00FF56E8" w:rsidRDefault="00FF56E8" w:rsidP="00FF56E8">
      <w:pPr>
        <w:ind w:firstLine="540"/>
        <w:jc w:val="both"/>
        <w:rPr>
          <w:rFonts w:ascii="Bodo_uzb" w:hAnsi="Bodo_uzb"/>
        </w:rPr>
      </w:pPr>
      <w:r>
        <w:rPr>
          <w:rFonts w:ascii="Bodo_uzb" w:hAnsi="Bodo_uzb"/>
        </w:rPr>
        <w:t>Табиий ва бошқа стихияли ҳодисалар содир булиши натижасида келтирилган зарарларни қоплаш учун суғурта фондлари ташкил этилади. Суғурта  фонди ташкил этиш манбасига ва фойдаланиш йўналишларига қараб, суғурта фондлари уч кўринишда булади:</w:t>
      </w:r>
    </w:p>
    <w:p w:rsidR="00FF56E8" w:rsidRDefault="00FF56E8" w:rsidP="00FF56E8">
      <w:pPr>
        <w:numPr>
          <w:ilvl w:val="0"/>
          <w:numId w:val="2"/>
        </w:numPr>
        <w:tabs>
          <w:tab w:val="num" w:pos="390"/>
        </w:tabs>
        <w:ind w:left="360" w:hanging="360"/>
        <w:jc w:val="both"/>
        <w:rPr>
          <w:rFonts w:ascii="Bodo_uzb" w:hAnsi="Bodo_uzb"/>
        </w:rPr>
      </w:pPr>
      <w:r>
        <w:rPr>
          <w:rFonts w:ascii="Bodo_uzb" w:hAnsi="Bodo_uzb"/>
        </w:rPr>
        <w:t>ўз ўзини суғурталаш фондлари. Бу фонд ҳар бир хужалик субъектида ташкл этилади ва ишлаб чиқаришда вақтинча юзага келган қийинчиликларини олдини олишга хизмат қилади;</w:t>
      </w:r>
    </w:p>
    <w:p w:rsidR="00FF56E8" w:rsidRDefault="00FF56E8" w:rsidP="00FF56E8">
      <w:pPr>
        <w:numPr>
          <w:ilvl w:val="0"/>
          <w:numId w:val="2"/>
        </w:numPr>
        <w:tabs>
          <w:tab w:val="num" w:pos="390"/>
        </w:tabs>
        <w:ind w:left="360" w:hanging="360"/>
        <w:jc w:val="both"/>
        <w:rPr>
          <w:rFonts w:ascii="Bodo_uzb" w:hAnsi="Bodo_uzb"/>
        </w:rPr>
      </w:pPr>
      <w:r>
        <w:rPr>
          <w:rFonts w:ascii="Bodo_uzb" w:hAnsi="Bodo_uzb"/>
        </w:rPr>
        <w:lastRenderedPageBreak/>
        <w:t>давлатнинг марказлашган суғурта (захира) фондари. Марказлашган суғурта фондлари умумдавлат ресурслари ҳисобидан ташкил этилиши мумкин. Бу фонддан асосан фавқулодда ҳодисалар руй берганда пайдо бўлган зарарларни қоплашга ишлатилади;</w:t>
      </w:r>
    </w:p>
    <w:p w:rsidR="00FF56E8" w:rsidRDefault="00FF56E8" w:rsidP="00FF56E8">
      <w:pPr>
        <w:numPr>
          <w:ilvl w:val="0"/>
          <w:numId w:val="2"/>
        </w:numPr>
        <w:tabs>
          <w:tab w:val="num" w:pos="390"/>
        </w:tabs>
        <w:ind w:left="360" w:hanging="360"/>
        <w:jc w:val="both"/>
        <w:rPr>
          <w:rFonts w:ascii="Bodo_uzb" w:hAnsi="Bodo_uzb"/>
        </w:rPr>
      </w:pPr>
      <w:r>
        <w:rPr>
          <w:rFonts w:ascii="Bodo_uzb" w:hAnsi="Bodo_uzb"/>
        </w:rPr>
        <w:t xml:space="preserve">суғурта йўли билан ташкил этилган фондлар. Бу фонд суғурталанувчилар тмомнидан тўпланган бадаллар ҳисобидан ташкил этилади. Суғурта фонди фақат пулли шаклда ва у катъий мақсадли йўналишда фойдаланилади, яъни суғурталовчи   ва суғурталанувчилар ўртасида тузилган шартномага мувофиқ, суғурта қопламаси ёки суғурта суммасини тулашга ишлатидаи. </w:t>
      </w:r>
    </w:p>
    <w:p w:rsidR="00FF56E8" w:rsidRDefault="00FF56E8" w:rsidP="00FF56E8">
      <w:pPr>
        <w:ind w:left="360"/>
        <w:jc w:val="both"/>
        <w:rPr>
          <w:rFonts w:ascii="Bodo_uzb" w:hAnsi="Bodo_uzb"/>
        </w:rPr>
      </w:pPr>
      <w:r>
        <w:rPr>
          <w:rFonts w:ascii="Bodo_uzb" w:hAnsi="Bodo_uzb"/>
        </w:rPr>
        <w:t>Кўплаб суғурта турларини мавжудлиги, суғурталаниши мумкин бўлган объектларни турли-туманлиги суғурта турларини маълум бир критериялари асосида туркумлашни талаб этади. Суғуртанинг тармоғлари ва турлари бир-бирига узвий боғланган иерхархия кўринишида, объектига қараб туркимланади. Уни ғўйидаги чизмада кўришимиз мумкин:</w:t>
      </w:r>
    </w:p>
    <w:p w:rsidR="00FF56E8" w:rsidRDefault="00FF56E8" w:rsidP="00FF56E8">
      <w:pPr>
        <w:ind w:left="360"/>
        <w:jc w:val="both"/>
        <w:rPr>
          <w:rFonts w:ascii="Bodo_uzb" w:hAnsi="Bodo_uzb"/>
        </w:rPr>
      </w:pPr>
    </w:p>
    <w:p w:rsidR="00FF56E8" w:rsidRDefault="00FF56E8" w:rsidP="00FF56E8">
      <w:pPr>
        <w:ind w:left="360"/>
        <w:jc w:val="both"/>
        <w:rPr>
          <w:rFonts w:ascii="Bodo_uzb" w:hAnsi="Bodo_uzb"/>
        </w:rPr>
      </w:pPr>
    </w:p>
    <w:p w:rsidR="00FF56E8" w:rsidRDefault="00FF56E8" w:rsidP="00FF56E8">
      <w:pPr>
        <w:ind w:left="360"/>
        <w:jc w:val="both"/>
        <w:rPr>
          <w:rFonts w:ascii="Bodo_uzb" w:hAnsi="Bodo_uzb"/>
        </w:rPr>
      </w:pPr>
    </w:p>
    <w:p w:rsidR="00FF56E8" w:rsidRDefault="00FF56E8" w:rsidP="00FF56E8">
      <w:pPr>
        <w:ind w:left="360"/>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66432" behindDoc="0" locked="0" layoutInCell="0" allowOverlap="1">
                <wp:simplePos x="0" y="0"/>
                <wp:positionH relativeFrom="column">
                  <wp:posOffset>2057400</wp:posOffset>
                </wp:positionH>
                <wp:positionV relativeFrom="paragraph">
                  <wp:posOffset>137160</wp:posOffset>
                </wp:positionV>
                <wp:extent cx="1600200" cy="342900"/>
                <wp:effectExtent l="13335" t="11430" r="5715" b="762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Су\урта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30" type="#_x0000_t202" style="position:absolute;left:0;text-align:left;margin-left:162pt;margin-top:10.8pt;width:126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" o:allowincell="f" filled="f">
                <v:textbox>
                  <w:txbxContent>
                    <w:p w:rsidR="00FF56E8" w:rsidRDefault="00FF56E8" w:rsidP="00FF56E8">
                      <w:pPr>
                        <w:jc w:val="center"/>
                        <w:rPr>
                          <w:rFonts w:ascii="Bodo_uzb" w:hAnsi="Bodo_uzb"/>
                        </w:rPr>
                      </w:pPr>
                      <w:r>
                        <w:rPr>
                          <w:rFonts w:ascii="Bodo_uzb" w:hAnsi="Bodo_uzb"/>
                        </w:rPr>
                        <w:t>Су\урта</w:t>
                      </w:r>
                    </w:p>
                  </w:txbxContent>
                </v:textbox>
              </v:shape>
            </w:pict>
          </mc:Fallback>
        </mc:AlternateContent>
      </w:r>
    </w:p>
    <w:p w:rsidR="00FF56E8" w:rsidRDefault="00FF56E8" w:rsidP="00FF56E8">
      <w:pPr>
        <w:ind w:left="360"/>
        <w:jc w:val="both"/>
        <w:rPr>
          <w:rFonts w:ascii="Bodo_uzb" w:hAnsi="Bodo_uzb"/>
        </w:rPr>
      </w:pPr>
    </w:p>
    <w:p w:rsidR="00FF56E8" w:rsidRDefault="00FF56E8" w:rsidP="00FF56E8">
      <w:pPr>
        <w:ind w:left="360"/>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83840" behindDoc="0" locked="0" layoutInCell="0" allowOverlap="1">
                <wp:simplePos x="0" y="0"/>
                <wp:positionH relativeFrom="column">
                  <wp:posOffset>2743200</wp:posOffset>
                </wp:positionH>
                <wp:positionV relativeFrom="paragraph">
                  <wp:posOffset>85725</wp:posOffset>
                </wp:positionV>
                <wp:extent cx="0" cy="457200"/>
                <wp:effectExtent l="60960" t="6985" r="53340" b="2159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6.75pt" to="3in,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" o:allowincell="f">
                <v:stroke endarrow="block"/>
              </v:line>
            </w:pict>
          </mc:Fallback>
        </mc:AlternateContent>
      </w:r>
    </w:p>
    <w:p w:rsidR="00FF56E8" w:rsidRDefault="00FF56E8" w:rsidP="00FF56E8">
      <w:pPr>
        <w:tabs>
          <w:tab w:val="num" w:pos="360"/>
        </w:tabs>
        <w:ind w:left="360" w:hanging="360"/>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82816" behindDoc="0" locked="0" layoutInCell="0" allowOverlap="1">
                <wp:simplePos x="0" y="0"/>
                <wp:positionH relativeFrom="column">
                  <wp:posOffset>1028700</wp:posOffset>
                </wp:positionH>
                <wp:positionV relativeFrom="paragraph">
                  <wp:posOffset>116840</wp:posOffset>
                </wp:positionV>
                <wp:extent cx="4000500" cy="0"/>
                <wp:effectExtent l="13335" t="13970" r="5715" b="508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9.2pt" to="39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o+TwIAAFo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" o:allowincell="f"/>
            </w:pict>
          </mc:Fallback>
        </mc:AlternateContent>
      </w:r>
      <w:r>
        <w:rPr>
          <w:rFonts w:ascii="Bodo_uzb" w:hAnsi="Bodo_uzb"/>
          <w:noProof/>
          <w:sz w:val="20"/>
          <w:lang w:val="en-US" w:eastAsia="en-US"/>
        </w:rPr>
        <mc:AlternateContent>
          <mc:Choice Requires="wps">
            <w:drawing>
              <wp:anchor distT="0" distB="0" distL="114300" distR="114300" simplePos="0" relativeHeight="251684864" behindDoc="0" locked="0" layoutInCell="0" allowOverlap="1">
                <wp:simplePos x="0" y="0"/>
                <wp:positionH relativeFrom="column">
                  <wp:posOffset>1028700</wp:posOffset>
                </wp:positionH>
                <wp:positionV relativeFrom="paragraph">
                  <wp:posOffset>116840</wp:posOffset>
                </wp:positionV>
                <wp:extent cx="0" cy="228600"/>
                <wp:effectExtent l="60960" t="13970" r="53340" b="1460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9.2pt" to="81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685888" behindDoc="0" locked="0" layoutInCell="0" allowOverlap="1">
                <wp:simplePos x="0" y="0"/>
                <wp:positionH relativeFrom="column">
                  <wp:posOffset>5029200</wp:posOffset>
                </wp:positionH>
                <wp:positionV relativeFrom="paragraph">
                  <wp:posOffset>116840</wp:posOffset>
                </wp:positionV>
                <wp:extent cx="0" cy="228600"/>
                <wp:effectExtent l="60960" t="13970" r="53340" b="1460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9.2pt" to="396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M4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" o:allowincell="f">
                <v:stroke endarrow="block"/>
              </v:line>
            </w:pict>
          </mc:Fallback>
        </mc:AlternateContent>
      </w:r>
    </w:p>
    <w:p w:rsidR="00FF56E8" w:rsidRDefault="00FF56E8" w:rsidP="00FF56E8">
      <w:pPr>
        <w:tabs>
          <w:tab w:val="num" w:pos="360"/>
        </w:tabs>
        <w:ind w:left="360" w:hanging="360"/>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69504" behindDoc="0" locked="0" layoutInCell="0" allowOverlap="1">
                <wp:simplePos x="0" y="0"/>
                <wp:positionH relativeFrom="column">
                  <wp:posOffset>4114800</wp:posOffset>
                </wp:positionH>
                <wp:positionV relativeFrom="paragraph">
                  <wp:posOffset>148590</wp:posOffset>
                </wp:positionV>
                <wp:extent cx="1828800" cy="571500"/>
                <wp:effectExtent l="13335" t="12065" r="5715" b="6985"/>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Маъсулиятни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5" o:spid="_x0000_s1031" type="#_x0000_t202" style="position:absolute;left:0;text-align:left;margin-left:324pt;margin-top:11.7pt;width:2in;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" o:allowincell="f" filled="f">
                <v:textbox>
                  <w:txbxContent>
                    <w:p w:rsidR="00FF56E8" w:rsidRDefault="00FF56E8" w:rsidP="00FF56E8">
                      <w:pPr>
                        <w:jc w:val="center"/>
                        <w:rPr>
                          <w:rFonts w:ascii="Bodo_uzb" w:hAnsi="Bodo_uzb"/>
                        </w:rPr>
                      </w:pPr>
                      <w:r>
                        <w:rPr>
                          <w:rFonts w:ascii="Bodo_uzb" w:hAnsi="Bodo_uzb"/>
                        </w:rPr>
                        <w:t>Маъсулиятни су\урталаш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67456" behindDoc="0" locked="0" layoutInCell="0" allowOverlap="1">
                <wp:simplePos x="0" y="0"/>
                <wp:positionH relativeFrom="column">
                  <wp:posOffset>228600</wp:posOffset>
                </wp:positionH>
                <wp:positionV relativeFrom="paragraph">
                  <wp:posOffset>148590</wp:posOffset>
                </wp:positionV>
                <wp:extent cx="1600200" cy="342900"/>
                <wp:effectExtent l="13335" t="12065" r="5715" b="698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Мулкий су\урта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2" type="#_x0000_t202" style="position:absolute;left:0;text-align:left;margin-left:18pt;margin-top:11.7pt;width:126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" o:allowincell="f" filled="f">
                <v:textbox>
                  <w:txbxContent>
                    <w:p w:rsidR="00FF56E8" w:rsidRDefault="00FF56E8" w:rsidP="00FF56E8">
                      <w:pPr>
                        <w:jc w:val="center"/>
                        <w:rPr>
                          <w:rFonts w:ascii="Bodo_uzb" w:hAnsi="Bodo_uzb"/>
                        </w:rPr>
                      </w:pPr>
                      <w:r>
                        <w:rPr>
                          <w:rFonts w:ascii="Bodo_uzb" w:hAnsi="Bodo_uzb"/>
                        </w:rPr>
                        <w:t>Мулкий су\урта</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68480" behindDoc="0" locked="0" layoutInCell="0" allowOverlap="1">
                <wp:simplePos x="0" y="0"/>
                <wp:positionH relativeFrom="column">
                  <wp:posOffset>2057400</wp:posOffset>
                </wp:positionH>
                <wp:positionV relativeFrom="paragraph">
                  <wp:posOffset>148590</wp:posOffset>
                </wp:positionV>
                <wp:extent cx="1600200" cy="342900"/>
                <wp:effectExtent l="13335" t="12065" r="5715" b="698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Шахсий су\урта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33" type="#_x0000_t202" style="position:absolute;left:0;text-align:left;margin-left:162pt;margin-top:11.7pt;width:12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" o:allowincell="f" filled="f">
                <v:textbox>
                  <w:txbxContent>
                    <w:p w:rsidR="00FF56E8" w:rsidRDefault="00FF56E8" w:rsidP="00FF56E8">
                      <w:pPr>
                        <w:jc w:val="center"/>
                        <w:rPr>
                          <w:rFonts w:ascii="Bodo_uzb" w:hAnsi="Bodo_uzb"/>
                        </w:rPr>
                      </w:pPr>
                      <w:r>
                        <w:rPr>
                          <w:rFonts w:ascii="Bodo_uzb" w:hAnsi="Bodo_uzb"/>
                        </w:rPr>
                        <w:t>Шахсий су\урта</w:t>
                      </w:r>
                    </w:p>
                  </w:txbxContent>
                </v:textbox>
              </v:shape>
            </w:pict>
          </mc:Fallback>
        </mc:AlternateContent>
      </w:r>
    </w:p>
    <w:p w:rsidR="00FF56E8" w:rsidRDefault="00FF56E8" w:rsidP="00FF56E8">
      <w:pPr>
        <w:jc w:val="both"/>
        <w:rPr>
          <w:rFonts w:ascii="Bodo_uzb" w:hAnsi="Bodo_uzb"/>
        </w:rPr>
      </w:pP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93056" behindDoc="0" locked="0" layoutInCell="0" allowOverlap="1">
                <wp:simplePos x="0" y="0"/>
                <wp:positionH relativeFrom="column">
                  <wp:posOffset>2743200</wp:posOffset>
                </wp:positionH>
                <wp:positionV relativeFrom="paragraph">
                  <wp:posOffset>97155</wp:posOffset>
                </wp:positionV>
                <wp:extent cx="0" cy="457200"/>
                <wp:effectExtent l="60960" t="7620" r="53340" b="2095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65pt" to="3in,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686912" behindDoc="0" locked="0" layoutInCell="0" allowOverlap="1">
                <wp:simplePos x="0" y="0"/>
                <wp:positionH relativeFrom="column">
                  <wp:posOffset>1028700</wp:posOffset>
                </wp:positionH>
                <wp:positionV relativeFrom="paragraph">
                  <wp:posOffset>97155</wp:posOffset>
                </wp:positionV>
                <wp:extent cx="0" cy="457200"/>
                <wp:effectExtent l="60960" t="7620" r="53340" b="2095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7.65pt" to="81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" o:allowincell="f">
                <v:stroke endarrow="block"/>
              </v:line>
            </w:pict>
          </mc:Fallback>
        </mc:AlternateContent>
      </w: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99200" behindDoc="0" locked="0" layoutInCell="0" allowOverlap="1">
                <wp:simplePos x="0" y="0"/>
                <wp:positionH relativeFrom="column">
                  <wp:posOffset>5029200</wp:posOffset>
                </wp:positionH>
                <wp:positionV relativeFrom="paragraph">
                  <wp:posOffset>128270</wp:posOffset>
                </wp:positionV>
                <wp:extent cx="0" cy="228600"/>
                <wp:effectExtent l="60960" t="5080" r="53340" b="2349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0.1pt" to="396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4ms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672576" behindDoc="0" locked="0" layoutInCell="0" allowOverlap="1">
                <wp:simplePos x="0" y="0"/>
                <wp:positionH relativeFrom="column">
                  <wp:posOffset>4114800</wp:posOffset>
                </wp:positionH>
                <wp:positionV relativeFrom="paragraph">
                  <wp:posOffset>356870</wp:posOffset>
                </wp:positionV>
                <wp:extent cx="1828800" cy="571500"/>
                <wp:effectExtent l="13335" t="5080" r="5715" b="1397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Фу=аролик маъсулиятни су\уртаси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34" type="#_x0000_t202" style="position:absolute;left:0;text-align:left;margin-left:324pt;margin-top:28.1pt;width:2in;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" o:allowincell="f" filled="f">
                <v:textbox>
                  <w:txbxContent>
                    <w:p w:rsidR="00FF56E8" w:rsidRDefault="00FF56E8" w:rsidP="00FF56E8">
                      <w:pPr>
                        <w:jc w:val="center"/>
                        <w:rPr>
                          <w:rFonts w:ascii="Bodo_uzb" w:hAnsi="Bodo_uzb"/>
                        </w:rPr>
                      </w:pPr>
                      <w:r>
                        <w:rPr>
                          <w:rFonts w:ascii="Bodo_uzb" w:hAnsi="Bodo_uzb"/>
                        </w:rPr>
                        <w:t>Фу=аролик маъсулиятни су\уртаси</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71552" behindDoc="0" locked="0" layoutInCell="0" allowOverlap="1">
                <wp:simplePos x="0" y="0"/>
                <wp:positionH relativeFrom="column">
                  <wp:posOffset>2057400</wp:posOffset>
                </wp:positionH>
                <wp:positionV relativeFrom="paragraph">
                  <wp:posOffset>356870</wp:posOffset>
                </wp:positionV>
                <wp:extent cx="1600200" cy="571500"/>
                <wp:effectExtent l="13335" t="5080" r="5715" b="1397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Фу=аролик щаётини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35" type="#_x0000_t202" style="position:absolute;left:0;text-align:left;margin-left:162pt;margin-top:28.1pt;width:126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" o:allowincell="f" filled="f">
                <v:textbox>
                  <w:txbxContent>
                    <w:p w:rsidR="00FF56E8" w:rsidRDefault="00FF56E8" w:rsidP="00FF56E8">
                      <w:pPr>
                        <w:jc w:val="center"/>
                        <w:rPr>
                          <w:rFonts w:ascii="Bodo_uzb" w:hAnsi="Bodo_uzb"/>
                        </w:rPr>
                      </w:pPr>
                      <w:r>
                        <w:rPr>
                          <w:rFonts w:ascii="Bodo_uzb" w:hAnsi="Bodo_uzb"/>
                        </w:rPr>
                        <w:t>Фу=аролик щаётини су\урталаш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70528" behindDoc="0" locked="0" layoutInCell="0" allowOverlap="1">
                <wp:simplePos x="0" y="0"/>
                <wp:positionH relativeFrom="column">
                  <wp:posOffset>228600</wp:posOffset>
                </wp:positionH>
                <wp:positionV relativeFrom="paragraph">
                  <wp:posOffset>356870</wp:posOffset>
                </wp:positionV>
                <wp:extent cx="1600200" cy="685800"/>
                <wp:effectExtent l="13335" t="5080" r="5715" b="1397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Давлат корхоналарини мулкини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36" type="#_x0000_t202" style="position:absolute;left:0;text-align:left;margin-left:18pt;margin-top:28.1pt;width:126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" o:allowincell="f" filled="f">
                <v:textbox>
                  <w:txbxContent>
                    <w:p w:rsidR="00FF56E8" w:rsidRDefault="00FF56E8" w:rsidP="00FF56E8">
                      <w:pPr>
                        <w:jc w:val="center"/>
                        <w:rPr>
                          <w:rFonts w:ascii="Bodo_uzb" w:hAnsi="Bodo_uzb"/>
                        </w:rPr>
                      </w:pPr>
                      <w:r>
                        <w:rPr>
                          <w:rFonts w:ascii="Bodo_uzb" w:hAnsi="Bodo_uzb"/>
                        </w:rPr>
                        <w:t>Давлат корхоналарини мулкини</w:t>
                      </w:r>
                    </w:p>
                  </w:txbxContent>
                </v:textbox>
              </v:shape>
            </w:pict>
          </mc:Fallback>
        </mc:AlternateContent>
      </w:r>
      <w:r>
        <w:rPr>
          <w:rFonts w:ascii="Bodo_uzb" w:hAnsi="Bodo_uzb"/>
        </w:rPr>
        <w:br/>
      </w:r>
      <w:r>
        <w:rPr>
          <w:rFonts w:ascii="Bodo_uzb" w:hAnsi="Bodo_uzb"/>
        </w:rPr>
        <w:br/>
      </w: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702272" behindDoc="0" locked="0" layoutInCell="0" allowOverlap="1">
                <wp:simplePos x="0" y="0"/>
                <wp:positionH relativeFrom="column">
                  <wp:posOffset>3657600</wp:posOffset>
                </wp:positionH>
                <wp:positionV relativeFrom="paragraph">
                  <wp:posOffset>-5715</wp:posOffset>
                </wp:positionV>
                <wp:extent cx="228600" cy="0"/>
                <wp:effectExtent l="22860" t="55245" r="5715" b="5905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45pt" to="3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700224" behindDoc="0" locked="0" layoutInCell="0" allowOverlap="1">
                <wp:simplePos x="0" y="0"/>
                <wp:positionH relativeFrom="column">
                  <wp:posOffset>3886200</wp:posOffset>
                </wp:positionH>
                <wp:positionV relativeFrom="paragraph">
                  <wp:posOffset>-5715</wp:posOffset>
                </wp:positionV>
                <wp:extent cx="0" cy="1143000"/>
                <wp:effectExtent l="13335" t="7620" r="5715"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45pt" to="306pt,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" o:allowincell="f"/>
            </w:pict>
          </mc:Fallback>
        </mc:AlternateContent>
      </w:r>
      <w:r>
        <w:rPr>
          <w:rFonts w:ascii="Bodo_uzb" w:hAnsi="Bodo_uzb"/>
          <w:noProof/>
          <w:sz w:val="20"/>
          <w:lang w:val="en-US" w:eastAsia="en-US"/>
        </w:rPr>
        <mc:AlternateContent>
          <mc:Choice Requires="wps">
            <w:drawing>
              <wp:anchor distT="0" distB="0" distL="114300" distR="114300" simplePos="0" relativeHeight="251688960" behindDoc="0" locked="0" layoutInCell="0" allowOverlap="1">
                <wp:simplePos x="0" y="0"/>
                <wp:positionH relativeFrom="column">
                  <wp:posOffset>0</wp:posOffset>
                </wp:positionH>
                <wp:positionV relativeFrom="paragraph">
                  <wp:posOffset>108585</wp:posOffset>
                </wp:positionV>
                <wp:extent cx="228600" cy="0"/>
                <wp:effectExtent l="13335" t="55245" r="15240" b="5905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5pt" to="18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687936" behindDoc="0" locked="0" layoutInCell="0" allowOverlap="1">
                <wp:simplePos x="0" y="0"/>
                <wp:positionH relativeFrom="column">
                  <wp:posOffset>0</wp:posOffset>
                </wp:positionH>
                <wp:positionV relativeFrom="paragraph">
                  <wp:posOffset>108585</wp:posOffset>
                </wp:positionV>
                <wp:extent cx="0" cy="2971800"/>
                <wp:effectExtent l="13335" t="7620" r="5715" b="1143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5pt" to="0,2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" o:allowincell="f"/>
            </w:pict>
          </mc:Fallback>
        </mc:AlternateContent>
      </w: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94080" behindDoc="0" locked="0" layoutInCell="0" allowOverlap="1">
                <wp:simplePos x="0" y="0"/>
                <wp:positionH relativeFrom="column">
                  <wp:posOffset>2743200</wp:posOffset>
                </wp:positionH>
                <wp:positionV relativeFrom="paragraph">
                  <wp:posOffset>139700</wp:posOffset>
                </wp:positionV>
                <wp:extent cx="0" cy="457200"/>
                <wp:effectExtent l="60960" t="5080" r="53340" b="2349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1pt" to="3in,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CeHYQIAAHs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" o:allowincell="f">
                <v:stroke endarrow="block"/>
              </v:line>
            </w:pict>
          </mc:Fallback>
        </mc:AlternateContent>
      </w:r>
    </w:p>
    <w:p w:rsidR="00FF56E8" w:rsidRDefault="00FF56E8" w:rsidP="00FF56E8">
      <w:pPr>
        <w:jc w:val="both"/>
        <w:rPr>
          <w:rFonts w:ascii="Bodo_uzb" w:hAnsi="Bodo_uzb"/>
        </w:rPr>
      </w:pPr>
    </w:p>
    <w:p w:rsidR="00FF56E8" w:rsidRDefault="00FF56E8" w:rsidP="00FF56E8">
      <w:pPr>
        <w:jc w:val="both"/>
        <w:rPr>
          <w:rFonts w:ascii="Bodo_uzb" w:hAnsi="Bodo_uzb"/>
        </w:rPr>
      </w:pP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75648" behindDoc="0" locked="0" layoutInCell="0" allowOverlap="1">
                <wp:simplePos x="0" y="0"/>
                <wp:positionH relativeFrom="column">
                  <wp:posOffset>4114800</wp:posOffset>
                </wp:positionH>
                <wp:positionV relativeFrom="paragraph">
                  <wp:posOffset>5715</wp:posOffset>
                </wp:positionV>
                <wp:extent cx="1828800" cy="685800"/>
                <wp:effectExtent l="13335" t="8255" r="5715" b="1079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Корхоналарни учинчи шахс  олдидаги маъсулиятини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37" type="#_x0000_t202" style="position:absolute;left:0;text-align:left;margin-left:324pt;margin-top:.45pt;width:2in;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" o:allowincell="f" filled="f">
                <v:textbox>
                  <w:txbxContent>
                    <w:p w:rsidR="00FF56E8" w:rsidRDefault="00FF56E8" w:rsidP="00FF56E8">
                      <w:pPr>
                        <w:jc w:val="center"/>
                        <w:rPr>
                          <w:rFonts w:ascii="Bodo_uzb" w:hAnsi="Bodo_uzb"/>
                        </w:rPr>
                      </w:pPr>
                      <w:r>
                        <w:rPr>
                          <w:rFonts w:ascii="Bodo_uzb" w:hAnsi="Bodo_uzb"/>
                        </w:rPr>
                        <w:t>Корхоналарни учинчи шахс  олдидаги маъсулиятини су\урталаш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74624" behindDoc="0" locked="0" layoutInCell="0" allowOverlap="1">
                <wp:simplePos x="0" y="0"/>
                <wp:positionH relativeFrom="column">
                  <wp:posOffset>2057400</wp:posOffset>
                </wp:positionH>
                <wp:positionV relativeFrom="paragraph">
                  <wp:posOffset>5715</wp:posOffset>
                </wp:positionV>
                <wp:extent cx="1600200" cy="685800"/>
                <wp:effectExtent l="13335" t="8255" r="5715" b="1079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Бахтсиз щодисалардан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8" type="#_x0000_t202" style="position:absolute;left:0;text-align:left;margin-left:162pt;margin-top:.45pt;width:126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" o:allowincell="f" filled="f">
                <v:textbox>
                  <w:txbxContent>
                    <w:p w:rsidR="00FF56E8" w:rsidRDefault="00FF56E8" w:rsidP="00FF56E8">
                      <w:pPr>
                        <w:jc w:val="center"/>
                        <w:rPr>
                          <w:rFonts w:ascii="Bodo_uzb" w:hAnsi="Bodo_uzb"/>
                        </w:rPr>
                      </w:pPr>
                      <w:r>
                        <w:rPr>
                          <w:rFonts w:ascii="Bodo_uzb" w:hAnsi="Bodo_uzb"/>
                        </w:rPr>
                        <w:t>Бахтсиз щодисалардан су\урталаш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73600" behindDoc="0" locked="0" layoutInCell="0" allowOverlap="1">
                <wp:simplePos x="0" y="0"/>
                <wp:positionH relativeFrom="column">
                  <wp:posOffset>228600</wp:posOffset>
                </wp:positionH>
                <wp:positionV relativeFrom="paragraph">
                  <wp:posOffset>5715</wp:posOffset>
                </wp:positionV>
                <wp:extent cx="1600200" cy="685800"/>
                <wp:effectExtent l="13335" t="8255" r="5715" b="1079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Акционерлик жамиятлари мулкини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9" type="#_x0000_t202" style="position:absolute;left:0;text-align:left;margin-left:18pt;margin-top:.45pt;width:126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" o:allowincell="f" filled="f">
                <v:textbox>
                  <w:txbxContent>
                    <w:p w:rsidR="00FF56E8" w:rsidRDefault="00FF56E8" w:rsidP="00FF56E8">
                      <w:pPr>
                        <w:jc w:val="center"/>
                        <w:rPr>
                          <w:rFonts w:ascii="Bodo_uzb" w:hAnsi="Bodo_uzb"/>
                        </w:rPr>
                      </w:pPr>
                      <w:r>
                        <w:rPr>
                          <w:rFonts w:ascii="Bodo_uzb" w:hAnsi="Bodo_uzb"/>
                        </w:rPr>
                        <w:t>Акционерлик жамиятлари мулкини</w:t>
                      </w:r>
                    </w:p>
                  </w:txbxContent>
                </v:textbox>
              </v:shape>
            </w:pict>
          </mc:Fallback>
        </mc:AlternateContent>
      </w: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701248" behindDoc="0" locked="0" layoutInCell="0" allowOverlap="1">
                <wp:simplePos x="0" y="0"/>
                <wp:positionH relativeFrom="column">
                  <wp:posOffset>3886200</wp:posOffset>
                </wp:positionH>
                <wp:positionV relativeFrom="paragraph">
                  <wp:posOffset>151130</wp:posOffset>
                </wp:positionV>
                <wp:extent cx="228600" cy="0"/>
                <wp:effectExtent l="22860" t="53340" r="5715" b="6096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1.9pt" to="324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689984" behindDoc="0" locked="0" layoutInCell="0" allowOverlap="1">
                <wp:simplePos x="0" y="0"/>
                <wp:positionH relativeFrom="column">
                  <wp:posOffset>0</wp:posOffset>
                </wp:positionH>
                <wp:positionV relativeFrom="paragraph">
                  <wp:posOffset>151130</wp:posOffset>
                </wp:positionV>
                <wp:extent cx="228600" cy="0"/>
                <wp:effectExtent l="13335" t="53340" r="15240" b="609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9pt" to="18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bQQYwIAAHs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" o:allowincell="f">
                <v:stroke endarrow="block"/>
              </v:line>
            </w:pict>
          </mc:Fallback>
        </mc:AlternateContent>
      </w:r>
    </w:p>
    <w:p w:rsidR="00FF56E8" w:rsidRDefault="00FF56E8" w:rsidP="00FF56E8">
      <w:pPr>
        <w:jc w:val="both"/>
        <w:rPr>
          <w:rFonts w:ascii="Bodo_uzb" w:hAnsi="Bodo_uzb"/>
        </w:rPr>
      </w:pP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98176" behindDoc="0" locked="0" layoutInCell="0" allowOverlap="1">
                <wp:simplePos x="0" y="0"/>
                <wp:positionH relativeFrom="column">
                  <wp:posOffset>5029200</wp:posOffset>
                </wp:positionH>
                <wp:positionV relativeFrom="paragraph">
                  <wp:posOffset>99695</wp:posOffset>
                </wp:positionV>
                <wp:extent cx="0" cy="228600"/>
                <wp:effectExtent l="60960" t="10795" r="53340" b="1778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7.85pt" to="396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R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695104" behindDoc="0" locked="0" layoutInCell="0" allowOverlap="1">
                <wp:simplePos x="0" y="0"/>
                <wp:positionH relativeFrom="column">
                  <wp:posOffset>2743200</wp:posOffset>
                </wp:positionH>
                <wp:positionV relativeFrom="paragraph">
                  <wp:posOffset>99695</wp:posOffset>
                </wp:positionV>
                <wp:extent cx="0" cy="342900"/>
                <wp:effectExtent l="60960" t="10795" r="53340" b="1778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85pt" to="3in,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nbfYwIAAHs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" o:allowincell="f">
                <v:stroke endarrow="block"/>
              </v:line>
            </w:pict>
          </mc:Fallback>
        </mc:AlternateContent>
      </w: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77696" behindDoc="0" locked="0" layoutInCell="0" allowOverlap="1">
                <wp:simplePos x="0" y="0"/>
                <wp:positionH relativeFrom="column">
                  <wp:posOffset>4114800</wp:posOffset>
                </wp:positionH>
                <wp:positionV relativeFrom="paragraph">
                  <wp:posOffset>162560</wp:posOffset>
                </wp:positionV>
                <wp:extent cx="1828800" cy="685800"/>
                <wp:effectExtent l="13335" t="11430" r="5715" b="762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Фу=ароларнинг касбий жавобгарлигини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40" type="#_x0000_t202" style="position:absolute;left:0;text-align:left;margin-left:324pt;margin-top:12.8pt;width:2in;height: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" o:allowincell="f" filled="f">
                <v:textbox>
                  <w:txbxContent>
                    <w:p w:rsidR="00FF56E8" w:rsidRDefault="00FF56E8" w:rsidP="00FF56E8">
                      <w:pPr>
                        <w:jc w:val="center"/>
                        <w:rPr>
                          <w:rFonts w:ascii="Bodo_uzb" w:hAnsi="Bodo_uzb"/>
                        </w:rPr>
                      </w:pPr>
                      <w:r>
                        <w:rPr>
                          <w:rFonts w:ascii="Bodo_uzb" w:hAnsi="Bodo_uzb"/>
                        </w:rPr>
                        <w:t>Фу=ароларнинг касбий жавобгарлигини су\урталаш</w:t>
                      </w:r>
                    </w:p>
                  </w:txbxContent>
                </v:textbox>
              </v:shape>
            </w:pict>
          </mc:Fallback>
        </mc:AlternateContent>
      </w: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79744" behindDoc="0" locked="0" layoutInCell="0" allowOverlap="1">
                <wp:simplePos x="0" y="0"/>
                <wp:positionH relativeFrom="column">
                  <wp:posOffset>228600</wp:posOffset>
                </wp:positionH>
                <wp:positionV relativeFrom="paragraph">
                  <wp:posOffset>48260</wp:posOffset>
                </wp:positionV>
                <wp:extent cx="1600200" cy="685800"/>
                <wp:effectExtent l="13335" t="6350" r="5715" b="1270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+ишло= хыжалик мулкини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41" type="#_x0000_t202" style="position:absolute;left:0;text-align:left;margin-left:18pt;margin-top:3.8pt;width:126pt;height:5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" o:allowincell="f" filled="f">
                <v:textbox>
                  <w:txbxContent>
                    <w:p w:rsidR="00FF56E8" w:rsidRDefault="00FF56E8" w:rsidP="00FF56E8">
                      <w:pPr>
                        <w:jc w:val="center"/>
                        <w:rPr>
                          <w:rFonts w:ascii="Bodo_uzb" w:hAnsi="Bodo_uzb"/>
                        </w:rPr>
                      </w:pPr>
                      <w:r>
                        <w:rPr>
                          <w:rFonts w:ascii="Bodo_uzb" w:hAnsi="Bodo_uzb"/>
                        </w:rPr>
                        <w:t>+ишло= хыжалик мулкини су\урталаш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76672" behindDoc="0" locked="0" layoutInCell="0" allowOverlap="1">
                <wp:simplePos x="0" y="0"/>
                <wp:positionH relativeFrom="column">
                  <wp:posOffset>2057400</wp:posOffset>
                </wp:positionH>
                <wp:positionV relativeFrom="paragraph">
                  <wp:posOffset>48260</wp:posOffset>
                </wp:positionV>
                <wp:extent cx="1600200" cy="685800"/>
                <wp:effectExtent l="13335" t="6350" r="5715" b="1270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Болаларни бахтсиз щодислардан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42" type="#_x0000_t202" style="position:absolute;left:0;text-align:left;margin-left:162pt;margin-top:3.8pt;width:126pt;height: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" o:allowincell="f" filled="f">
                <v:textbox>
                  <w:txbxContent>
                    <w:p w:rsidR="00FF56E8" w:rsidRDefault="00FF56E8" w:rsidP="00FF56E8">
                      <w:pPr>
                        <w:jc w:val="center"/>
                        <w:rPr>
                          <w:rFonts w:ascii="Bodo_uzb" w:hAnsi="Bodo_uzb"/>
                        </w:rPr>
                      </w:pPr>
                      <w:r>
                        <w:rPr>
                          <w:rFonts w:ascii="Bodo_uzb" w:hAnsi="Bodo_uzb"/>
                        </w:rPr>
                        <w:t>Болаларни бахтсиз щодислардан су\урталаш</w:t>
                      </w:r>
                    </w:p>
                  </w:txbxContent>
                </v:textbox>
              </v:shape>
            </w:pict>
          </mc:Fallback>
        </mc:AlternateContent>
      </w:r>
    </w:p>
    <w:p w:rsidR="00FF56E8" w:rsidRDefault="00FF56E8" w:rsidP="00FF56E8">
      <w:pPr>
        <w:jc w:val="both"/>
        <w:rPr>
          <w:rFonts w:ascii="Bodo_uzb" w:hAnsi="Bodo_uzb"/>
        </w:rPr>
      </w:pP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91008" behindDoc="0" locked="0" layoutInCell="0" allowOverlap="1">
                <wp:simplePos x="0" y="0"/>
                <wp:positionH relativeFrom="column">
                  <wp:posOffset>0</wp:posOffset>
                </wp:positionH>
                <wp:positionV relativeFrom="paragraph">
                  <wp:posOffset>-3175</wp:posOffset>
                </wp:positionV>
                <wp:extent cx="228600" cy="0"/>
                <wp:effectExtent l="13335" t="59055" r="15240" b="5524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pt" to="1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" o:allowincell="f">
                <v:stroke endarrow="block"/>
              </v:line>
            </w:pict>
          </mc:Fallback>
        </mc:AlternateContent>
      </w:r>
    </w:p>
    <w:p w:rsidR="00FF56E8" w:rsidRDefault="00FF56E8" w:rsidP="00FF56E8">
      <w:pPr>
        <w:jc w:val="both"/>
        <w:rPr>
          <w:rFonts w:ascii="Bodo_uzb" w:hAnsi="Bodo_uzb"/>
        </w:rPr>
      </w:pPr>
      <w:r>
        <w:rPr>
          <w:rFonts w:ascii="Bodo_uzb" w:hAnsi="Bodo_uzb"/>
          <w:noProof/>
          <w:sz w:val="20"/>
          <w:lang w:val="en-US" w:eastAsia="en-US"/>
        </w:rPr>
        <w:lastRenderedPageBreak/>
        <mc:AlternateContent>
          <mc:Choice Requires="wps">
            <w:drawing>
              <wp:anchor distT="0" distB="0" distL="114300" distR="114300" simplePos="0" relativeHeight="251697152" behindDoc="0" locked="0" layoutInCell="0" allowOverlap="1">
                <wp:simplePos x="0" y="0"/>
                <wp:positionH relativeFrom="column">
                  <wp:posOffset>5029200</wp:posOffset>
                </wp:positionH>
                <wp:positionV relativeFrom="paragraph">
                  <wp:posOffset>27940</wp:posOffset>
                </wp:positionV>
                <wp:extent cx="0" cy="342900"/>
                <wp:effectExtent l="60960" t="8890" r="53340" b="1968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2pt" to="396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kBYg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696128" behindDoc="0" locked="0" layoutInCell="0" allowOverlap="1">
                <wp:simplePos x="0" y="0"/>
                <wp:positionH relativeFrom="column">
                  <wp:posOffset>2743200</wp:posOffset>
                </wp:positionH>
                <wp:positionV relativeFrom="paragraph">
                  <wp:posOffset>142240</wp:posOffset>
                </wp:positionV>
                <wp:extent cx="0" cy="228600"/>
                <wp:effectExtent l="60960" t="8890" r="53340" b="1968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1.2pt" to="3in,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" o:allowincell="f">
                <v:stroke endarrow="block"/>
              </v:line>
            </w:pict>
          </mc:Fallback>
        </mc:AlternateContent>
      </w: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81792" behindDoc="0" locked="0" layoutInCell="0" allowOverlap="1">
                <wp:simplePos x="0" y="0"/>
                <wp:positionH relativeFrom="column">
                  <wp:posOffset>4114800</wp:posOffset>
                </wp:positionH>
                <wp:positionV relativeFrom="paragraph">
                  <wp:posOffset>173990</wp:posOffset>
                </wp:positionV>
                <wp:extent cx="1828800" cy="685800"/>
                <wp:effectExtent l="13335" t="6985" r="5715" b="1206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Ща=озолар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43" type="#_x0000_t202" style="position:absolute;left:0;text-align:left;margin-left:324pt;margin-top:13.7pt;width:2in;height:5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" o:allowincell="f" filled="f">
                <v:textbox>
                  <w:txbxContent>
                    <w:p w:rsidR="00FF56E8" w:rsidRDefault="00FF56E8" w:rsidP="00FF56E8">
                      <w:pPr>
                        <w:jc w:val="center"/>
                        <w:rPr>
                          <w:rFonts w:ascii="Bodo_uzb" w:hAnsi="Bodo_uzb"/>
                        </w:rPr>
                      </w:pPr>
                      <w:r>
                        <w:rPr>
                          <w:rFonts w:ascii="Bodo_uzb" w:hAnsi="Bodo_uzb"/>
                        </w:rPr>
                        <w:t>Ща=озолар</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80768" behindDoc="0" locked="0" layoutInCell="0" allowOverlap="1">
                <wp:simplePos x="0" y="0"/>
                <wp:positionH relativeFrom="column">
                  <wp:posOffset>228600</wp:posOffset>
                </wp:positionH>
                <wp:positionV relativeFrom="paragraph">
                  <wp:posOffset>173990</wp:posOffset>
                </wp:positionV>
                <wp:extent cx="1600200" cy="685800"/>
                <wp:effectExtent l="13335" t="6985" r="5715" b="1206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85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rPr>
                            </w:pPr>
                            <w:r>
                              <w:rPr>
                                <w:rFonts w:ascii="Bodo_uzb" w:hAnsi="Bodo_uzb"/>
                              </w:rPr>
                              <w:t>Фу=аролар мулкини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44" type="#_x0000_t202" style="position:absolute;left:0;text-align:left;margin-left:18pt;margin-top:13.7pt;width:126pt;height:5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" o:allowincell="f" filled="f">
                <v:textbox>
                  <w:txbxContent>
                    <w:p w:rsidR="00FF56E8" w:rsidRDefault="00FF56E8" w:rsidP="00FF56E8">
                      <w:pPr>
                        <w:jc w:val="center"/>
                        <w:rPr>
                          <w:rFonts w:ascii="Bodo_uzb" w:hAnsi="Bodo_uzb"/>
                        </w:rPr>
                      </w:pPr>
                      <w:r>
                        <w:rPr>
                          <w:rFonts w:ascii="Bodo_uzb" w:hAnsi="Bodo_uzb"/>
                        </w:rPr>
                        <w:t>Фу=аролар мулкини су\урталаш</w:t>
                      </w:r>
                    </w:p>
                  </w:txbxContent>
                </v:textbox>
              </v:shape>
            </w:pict>
          </mc:Fallback>
        </mc:AlternateContent>
      </w:r>
      <w:r>
        <w:rPr>
          <w:rFonts w:ascii="Bodo_uzb" w:hAnsi="Bodo_uzb"/>
          <w:noProof/>
          <w:sz w:val="20"/>
          <w:lang w:val="en-US" w:eastAsia="en-US"/>
        </w:rPr>
        <mc:AlternateContent>
          <mc:Choice Requires="wps">
            <w:drawing>
              <wp:anchor distT="0" distB="0" distL="114300" distR="114300" simplePos="0" relativeHeight="251678720" behindDoc="0" locked="0" layoutInCell="0" allowOverlap="1">
                <wp:simplePos x="0" y="0"/>
                <wp:positionH relativeFrom="column">
                  <wp:posOffset>2057400</wp:posOffset>
                </wp:positionH>
                <wp:positionV relativeFrom="paragraph">
                  <wp:posOffset>173990</wp:posOffset>
                </wp:positionV>
                <wp:extent cx="1600200" cy="1028700"/>
                <wp:effectExtent l="13335" t="6985" r="5715" b="1206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56E8" w:rsidRDefault="00FF56E8" w:rsidP="00FF56E8">
                            <w:pPr>
                              <w:jc w:val="center"/>
                              <w:rPr>
                                <w:rFonts w:ascii="Bodo_uzb" w:hAnsi="Bodo_uzb"/>
                                <w:sz w:val="24"/>
                              </w:rPr>
                            </w:pPr>
                            <w:r>
                              <w:rPr>
                                <w:rFonts w:ascii="Bodo_uzb" w:hAnsi="Bodo_uzb"/>
                                <w:sz w:val="24"/>
                              </w:rPr>
                              <w:t>Мактаб ы=увчиларини бахтсиз щодисаларданг су\урталаш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45" type="#_x0000_t202" style="position:absolute;left:0;text-align:left;margin-left:162pt;margin-top:13.7pt;width:126pt;height:8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" o:allowincell="f" filled="f">
                <v:textbox>
                  <w:txbxContent>
                    <w:p w:rsidR="00FF56E8" w:rsidRDefault="00FF56E8" w:rsidP="00FF56E8">
                      <w:pPr>
                        <w:jc w:val="center"/>
                        <w:rPr>
                          <w:rFonts w:ascii="Bodo_uzb" w:hAnsi="Bodo_uzb"/>
                          <w:sz w:val="24"/>
                        </w:rPr>
                      </w:pPr>
                      <w:r>
                        <w:rPr>
                          <w:rFonts w:ascii="Bodo_uzb" w:hAnsi="Bodo_uzb"/>
                          <w:sz w:val="24"/>
                        </w:rPr>
                        <w:t>Мактаб ы=увчиларини бахтсиз щодисаларданг су\урталаш</w:t>
                      </w:r>
                    </w:p>
                  </w:txbxContent>
                </v:textbox>
              </v:shape>
            </w:pict>
          </mc:Fallback>
        </mc:AlternateContent>
      </w:r>
    </w:p>
    <w:p w:rsidR="00FF56E8" w:rsidRDefault="00FF56E8" w:rsidP="00FF56E8">
      <w:pPr>
        <w:jc w:val="both"/>
        <w:rPr>
          <w:rFonts w:ascii="Bodo_uzb" w:hAnsi="Bodo_uzb"/>
        </w:rPr>
      </w:pPr>
    </w:p>
    <w:p w:rsidR="00FF56E8" w:rsidRDefault="00FF56E8" w:rsidP="00FF56E8">
      <w:pPr>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92032" behindDoc="0" locked="0" layoutInCell="0" allowOverlap="1">
                <wp:simplePos x="0" y="0"/>
                <wp:positionH relativeFrom="column">
                  <wp:posOffset>0</wp:posOffset>
                </wp:positionH>
                <wp:positionV relativeFrom="paragraph">
                  <wp:posOffset>122555</wp:posOffset>
                </wp:positionV>
                <wp:extent cx="228600" cy="0"/>
                <wp:effectExtent l="13335" t="59690" r="15240" b="5461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65pt" to="18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" o:allowincell="f">
                <v:stroke endarrow="block"/>
              </v:line>
            </w:pict>
          </mc:Fallback>
        </mc:AlternateContent>
      </w:r>
    </w:p>
    <w:p w:rsidR="00FF56E8" w:rsidRDefault="00FF56E8" w:rsidP="00FF56E8">
      <w:pPr>
        <w:jc w:val="both"/>
        <w:rPr>
          <w:rFonts w:ascii="Bodo_uzb" w:hAnsi="Bodo_uzb"/>
        </w:rPr>
      </w:pPr>
    </w:p>
    <w:p w:rsidR="00FF56E8" w:rsidRDefault="00FF56E8" w:rsidP="00FF56E8">
      <w:pPr>
        <w:jc w:val="both"/>
        <w:rPr>
          <w:rFonts w:ascii="Bodo_uzb" w:hAnsi="Bodo_uzb"/>
        </w:rPr>
      </w:pPr>
    </w:p>
    <w:p w:rsidR="00FF56E8" w:rsidRDefault="00FF56E8" w:rsidP="00FF56E8">
      <w:pPr>
        <w:jc w:val="both"/>
        <w:rPr>
          <w:rFonts w:ascii="Bodo_uzb" w:hAnsi="Bodo_uzb"/>
        </w:rPr>
      </w:pPr>
    </w:p>
    <w:p w:rsidR="00FF56E8" w:rsidRDefault="00FF56E8" w:rsidP="00FF56E8">
      <w:pPr>
        <w:jc w:val="both"/>
        <w:rPr>
          <w:rFonts w:ascii="Bodo_uzb" w:hAnsi="Bodo_uzb"/>
        </w:rPr>
      </w:pPr>
    </w:p>
    <w:p w:rsidR="00FF56E8" w:rsidRDefault="00FF56E8" w:rsidP="00FF56E8">
      <w:pPr>
        <w:ind w:firstLine="567"/>
        <w:jc w:val="both"/>
        <w:rPr>
          <w:rFonts w:ascii="Bodo_uzb" w:hAnsi="Bodo_uzb"/>
        </w:rPr>
      </w:pPr>
      <w:r>
        <w:rPr>
          <w:rFonts w:ascii="Bodo_uzb" w:hAnsi="Bodo_uzb"/>
        </w:rPr>
        <w:t>Мулкий суғурталашда суғурта объекти сифатида моддий бойликлар (ҳосилдорлик, автомобил, қурилмалар) ҳисобланади.</w:t>
      </w:r>
    </w:p>
    <w:p w:rsidR="00FF56E8" w:rsidRDefault="00FF56E8" w:rsidP="00FF56E8">
      <w:pPr>
        <w:ind w:firstLine="567"/>
        <w:jc w:val="both"/>
        <w:rPr>
          <w:rFonts w:ascii="Bodo_uzb" w:hAnsi="Bodo_uzb"/>
        </w:rPr>
      </w:pPr>
      <w:r>
        <w:rPr>
          <w:rFonts w:ascii="Bodo_uzb" w:hAnsi="Bodo_uzb"/>
        </w:rPr>
        <w:t>Шахсий суғурталашда суғурта объекти сифатида фуқароларнинг соғлиги, ҳаёти ҳисобланади.</w:t>
      </w:r>
    </w:p>
    <w:p w:rsidR="00FF56E8" w:rsidRDefault="00FF56E8" w:rsidP="00FF56E8">
      <w:pPr>
        <w:ind w:firstLine="567"/>
        <w:jc w:val="both"/>
        <w:rPr>
          <w:rFonts w:ascii="Bodo_uzb" w:hAnsi="Bodo_uzb"/>
        </w:rPr>
      </w:pPr>
      <w:r>
        <w:rPr>
          <w:rFonts w:ascii="Bodo_uzb" w:hAnsi="Bodo_uzb"/>
        </w:rPr>
        <w:t>Маъсулиятни суғурталашда асосий аобъект – бу суғурталанувчининг учинчи шахсга келитирган зарарларини қоплаш мажбуриятидир.</w:t>
      </w:r>
    </w:p>
    <w:p w:rsidR="00FF56E8" w:rsidRDefault="00FF56E8" w:rsidP="00FF56E8">
      <w:pPr>
        <w:ind w:firstLine="567"/>
        <w:jc w:val="both"/>
        <w:rPr>
          <w:rFonts w:ascii="Bodo_uzb" w:hAnsi="Bodo_uzb"/>
        </w:rPr>
      </w:pPr>
      <w:r>
        <w:rPr>
          <w:rFonts w:ascii="Bodo_uzb" w:hAnsi="Bodo_uzb"/>
        </w:rPr>
        <w:t xml:space="preserve">Суғурта иқтисодий категория сифатида молия категориясининг таркибий қисми ҳисобланади. Аммо, молия тулалигича даромадларни тақсимлаш билан боғлиқ булса, суғурта эса фақатгина қайта тақсимлаш  муносабатларинигина қамраб олади. </w:t>
      </w:r>
    </w:p>
    <w:p w:rsidR="00FF56E8" w:rsidRDefault="00FF56E8" w:rsidP="00FF56E8">
      <w:pPr>
        <w:ind w:firstLine="567"/>
        <w:jc w:val="both"/>
        <w:rPr>
          <w:rFonts w:ascii="Bodo_uzb" w:hAnsi="Bodo_uzb"/>
        </w:rPr>
      </w:pPr>
      <w:r>
        <w:rPr>
          <w:rFonts w:ascii="Bodo_uzb" w:hAnsi="Bodo_uzb"/>
        </w:rPr>
        <w:t xml:space="preserve">Суғурта фондини маблағлари фақатгина уни ташкил қилган суғуратланувчилар ўртасида ишлатилади, суғурта бадалининг ҳажми эса ҳар бир қатнашчининг зарарни қоплашдаги улушини билдиради. Шунинг учун, суғурта қатнашчиларининг доираси қанчалик кенг бўлса, суғурта бадалининг ҳажми шунчалик оз ва суғурта ҳам самарали булади. Агарда суғуртада миллионлаб суғурталанувчилар иштироқ этса ва юз миллионлаб объектлар суғурталанса, у ҳолда минимал бадаллар ҳисобига максимал зарарларни қоплаш имкони бўлади. </w:t>
      </w:r>
    </w:p>
    <w:p w:rsidR="00FF56E8" w:rsidRDefault="00FF56E8" w:rsidP="00FF56E8">
      <w:pPr>
        <w:ind w:firstLine="567"/>
        <w:jc w:val="both"/>
        <w:rPr>
          <w:rFonts w:ascii="Bodo_uzb" w:hAnsi="Bodo_uzb"/>
        </w:rPr>
      </w:pPr>
      <w:r>
        <w:rPr>
          <w:rFonts w:ascii="Bodo_uzb" w:hAnsi="Bodo_uzb"/>
        </w:rPr>
        <w:t xml:space="preserve">Суғурта зарарларни қоплашни худудий бирлик ва маълум вақт давомида амалга оширишни кўзда тутади. Бунда йил давомида суғурталанувчи хужаликлар ўртасида суғурта фондини худудлар бўйича самарали қайта тақсимлаш учун етарлича катта худуд ва анчагина суғурталашга тегишли объектлар талаб қилинади. Фақатгина мазкур шартга риоя қилиш билангина катта худудларни қамраб олувчи табиий офатлар етказган зарарларни қоплаш имкони бўлади. </w:t>
      </w:r>
    </w:p>
    <w:p w:rsidR="00FF56E8" w:rsidRDefault="00FF56E8" w:rsidP="00FF56E8">
      <w:pPr>
        <w:pStyle w:val="21"/>
        <w:ind w:left="0" w:firstLine="567"/>
        <w:rPr>
          <w:rFonts w:ascii="Bodo_uzb" w:hAnsi="Bodo_uzb"/>
        </w:rPr>
      </w:pPr>
      <w:r>
        <w:rPr>
          <w:rFonts w:ascii="Bodo_uzb" w:hAnsi="Bodo_uzb"/>
        </w:rPr>
        <w:t>Зарарни суғурта ёрдамида қоплаш маълум вақт давомида амалга оширилади, чунки ихтиёрий суғурта доимо муддат билан чегараланади.</w:t>
      </w:r>
    </w:p>
    <w:p w:rsidR="00FF56E8" w:rsidRDefault="00FF56E8" w:rsidP="00FF56E8">
      <w:pPr>
        <w:jc w:val="both"/>
        <w:rPr>
          <w:rFonts w:ascii="Bodo_uzb" w:hAnsi="Bodo_uzb"/>
        </w:rPr>
      </w:pPr>
    </w:p>
    <w:p w:rsidR="00FF56E8" w:rsidRDefault="00FF56E8" w:rsidP="00FF56E8">
      <w:pPr>
        <w:ind w:firstLine="540"/>
        <w:rPr>
          <w:rFonts w:ascii="Bodo_uzb" w:hAnsi="Bodo_uzb"/>
          <w:b/>
        </w:rPr>
      </w:pPr>
      <w:r>
        <w:rPr>
          <w:rFonts w:ascii="Bodo_uzb" w:hAnsi="Bodo_uzb"/>
          <w:b/>
        </w:rPr>
        <w:t>12.3. Суғурта бозори ва унинг таркибий тузилиши</w:t>
      </w:r>
    </w:p>
    <w:p w:rsidR="00FF56E8" w:rsidRDefault="00FF56E8" w:rsidP="00FF56E8">
      <w:pPr>
        <w:ind w:firstLine="540"/>
        <w:jc w:val="both"/>
        <w:rPr>
          <w:rFonts w:ascii="Bodo_uzb" w:hAnsi="Bodo_uzb"/>
        </w:rPr>
      </w:pPr>
      <w:r>
        <w:rPr>
          <w:rFonts w:ascii="Bodo_uzb" w:hAnsi="Bodo_uzb"/>
        </w:rPr>
        <w:t xml:space="preserve">Суғурта бозори – бу суғурта ҳолтлари рўй берганда жимоний шахслар ва юирдик шахсларни мулкий манвғфаатларини суғурталанувчиларнинг пул </w:t>
      </w:r>
      <w:r>
        <w:rPr>
          <w:rFonts w:ascii="Bodo_uzb" w:hAnsi="Bodo_uzb"/>
        </w:rPr>
        <w:lastRenderedPageBreak/>
        <w:t>маблағлари ҳисобидан ҳимоя қилишда акс этувчи суғурта хизматлари олди-сотдиси бўйича иқтсиодий муносабатлари йиғиндиси.</w:t>
      </w:r>
    </w:p>
    <w:p w:rsidR="00FF56E8" w:rsidRDefault="00FF56E8" w:rsidP="00FF56E8">
      <w:pPr>
        <w:ind w:firstLine="540"/>
        <w:jc w:val="both"/>
        <w:rPr>
          <w:rFonts w:ascii="Bodo_uzb" w:hAnsi="Bodo_uzb"/>
        </w:rPr>
      </w:pPr>
      <w:r>
        <w:rPr>
          <w:rFonts w:ascii="Bodo_uzb" w:hAnsi="Bodo_uzb"/>
        </w:rPr>
        <w:t>Суғурта бозори амал қилишининг асосий шарти суғурта хизматларига эхтиёж (талаб) ва бу иҳтиёжларни қондиришга лаёкатли суғурталовчиларнинг мавуждлиги.</w:t>
      </w:r>
    </w:p>
    <w:p w:rsidR="00FF56E8" w:rsidRDefault="00FF56E8" w:rsidP="00FF56E8">
      <w:pPr>
        <w:ind w:firstLine="540"/>
        <w:jc w:val="both"/>
        <w:rPr>
          <w:rFonts w:ascii="Bodo_uzb" w:hAnsi="Bodo_uzb"/>
        </w:rPr>
      </w:pPr>
      <w:r>
        <w:rPr>
          <w:rFonts w:ascii="Bodo_uzb" w:hAnsi="Bodo_uzb"/>
        </w:rPr>
        <w:t>Суғурта бозори таркибий жиҳатдан такшилий-ҳуқуқий ва худудий аспектлари бўйича бўлиниши мумкин.</w:t>
      </w:r>
    </w:p>
    <w:p w:rsidR="00FF56E8" w:rsidRDefault="00FF56E8" w:rsidP="00FF56E8">
      <w:pPr>
        <w:ind w:firstLine="540"/>
        <w:jc w:val="both"/>
        <w:rPr>
          <w:rFonts w:ascii="Bodo_uzb" w:hAnsi="Bodo_uzb"/>
        </w:rPr>
      </w:pPr>
      <w:r>
        <w:rPr>
          <w:rFonts w:ascii="Bodo_uzb" w:hAnsi="Bodo_uzb"/>
        </w:rPr>
        <w:t xml:space="preserve">Ташкилий-ҳуқуқий жиҳатдан акционер, биргаликдаги, хусусий ва давлат суғурта ташкилотларидан иборат бўлади. </w:t>
      </w:r>
    </w:p>
    <w:p w:rsidR="00FF56E8" w:rsidRDefault="00FF56E8" w:rsidP="00FF56E8">
      <w:pPr>
        <w:ind w:firstLine="540"/>
        <w:jc w:val="both"/>
        <w:rPr>
          <w:rFonts w:ascii="Bodo_uzb" w:hAnsi="Bodo_uzb"/>
        </w:rPr>
      </w:pPr>
      <w:r>
        <w:rPr>
          <w:rFonts w:ascii="Bodo_uzb" w:hAnsi="Bodo_uzb"/>
        </w:rPr>
        <w:t>Худуий жиҳатдан эса миллий, минтақавий ва халқаро суғурта бозорларига бўлинади.</w:t>
      </w:r>
    </w:p>
    <w:p w:rsidR="00FF56E8" w:rsidRDefault="00FF56E8" w:rsidP="00FF56E8">
      <w:pPr>
        <w:ind w:firstLine="540"/>
        <w:jc w:val="both"/>
        <w:rPr>
          <w:rFonts w:ascii="Bodo_uzb" w:hAnsi="Bodo_uzb"/>
        </w:rPr>
      </w:pPr>
      <w:r>
        <w:rPr>
          <w:rFonts w:ascii="Bodo_uzb" w:hAnsi="Bodo_uzb"/>
        </w:rPr>
        <w:t xml:space="preserve">Миллий суғурта бозори бирон бир мамлакат худудидаги суғурта муассасаларини ва лурнинг фаолиятини қамраб олади. Бунга Ўзбекистон суғурта бозорини мисол қилиб олишимиз мумкин. Ҳозирги кунда миллий суғурта бозоримизда юзга яқин суғурта ташкилотлари фаолият кўрсатмоқда. Улардан энг йириклари давлат тмилки ишироқидаги суғурта компаниялари бўлиб, улар «Ўзагросуғурта»» ДАСК, «Кафолат» ДАСК, «Ўзбекинвест» ЭИМСК ва «Мадад» суғурта агентликлари. Булардан ташқари бир нечта чет эл компаниялари билан ҳамкорликда ташкил этилган, хусусий суғурта компаниялари ҳам ўз фаолиятларини олиб бормоқдалар. Жаҳондаги энг йирик суғурта бозори А+Шникидир. Иқтисодий жиҳатдан ривожланган мамлакатларда йиғиладиган суғурта тушумларининг қарийб қирқ фоиздан ортиғи А+Ш ҳиссасига туғри келади. </w:t>
      </w:r>
    </w:p>
    <w:p w:rsidR="00FF56E8" w:rsidRDefault="00FF56E8" w:rsidP="00FF56E8">
      <w:pPr>
        <w:ind w:firstLine="540"/>
        <w:jc w:val="both"/>
        <w:rPr>
          <w:rFonts w:ascii="Bodo_uzb" w:hAnsi="Bodo_uzb"/>
        </w:rPr>
      </w:pPr>
      <w:r>
        <w:rPr>
          <w:rFonts w:ascii="Bodo_uzb" w:hAnsi="Bodo_uzb"/>
        </w:rPr>
        <w:t>Минтақавий суғурта бозори деганда савдо-иқтисодий ва бошқа жиҳатлардан ўзаро яқин муносабатларда бўлган бир нечта мамлакатлар худудларини қамраб олувчи бозор тушинилади.</w:t>
      </w:r>
    </w:p>
    <w:p w:rsidR="00FF56E8" w:rsidRDefault="00FF56E8" w:rsidP="00FF56E8">
      <w:pPr>
        <w:ind w:firstLine="540"/>
        <w:jc w:val="both"/>
        <w:rPr>
          <w:rFonts w:ascii="Bodo_uzb" w:hAnsi="Bodo_uzb"/>
        </w:rPr>
      </w:pPr>
      <w:r>
        <w:rPr>
          <w:rFonts w:ascii="Bodo_uzb" w:hAnsi="Bodo_uzb"/>
        </w:rPr>
        <w:t>Халқаро суғурта бозори сифатида дунё миқиёсида суғурта фаолиятини олиб борувчи мамлакатларнинг суғурта бозори тушинилади.</w:t>
      </w:r>
    </w:p>
    <w:p w:rsidR="00FF56E8" w:rsidRDefault="00FF56E8" w:rsidP="00FF56E8">
      <w:pPr>
        <w:ind w:firstLine="540"/>
        <w:jc w:val="both"/>
        <w:rPr>
          <w:rFonts w:ascii="Bodo_uzb" w:hAnsi="Bodo_uzb"/>
        </w:rPr>
      </w:pPr>
      <w:r>
        <w:rPr>
          <w:rFonts w:ascii="Bodo_uzb" w:hAnsi="Bodo_uzb"/>
        </w:rPr>
        <w:t>Суғурта бозори бозор муносабатлари субъектларининг мустақиллигини, уларнинг суғурта хизматлари олди-сотдиси бўйича тенг ҳуқуқ ҳамкорлигини  кўзда тутади.</w:t>
      </w:r>
    </w:p>
    <w:p w:rsidR="00FF56E8" w:rsidRDefault="00FF56E8" w:rsidP="00FF56E8">
      <w:pPr>
        <w:ind w:firstLine="540"/>
        <w:jc w:val="both"/>
        <w:rPr>
          <w:rFonts w:ascii="Bodo_uzb" w:hAnsi="Bodo_uzb"/>
        </w:rPr>
      </w:pPr>
      <w:r>
        <w:rPr>
          <w:rFonts w:ascii="Bodo_uzb" w:hAnsi="Bodo_uzb"/>
        </w:rPr>
        <w:t>Суғурта бозорининг субъектлари қўйидагилардан иборат:</w:t>
      </w:r>
    </w:p>
    <w:p w:rsidR="00FF56E8" w:rsidRDefault="00FF56E8" w:rsidP="00FF56E8">
      <w:pPr>
        <w:numPr>
          <w:ilvl w:val="0"/>
          <w:numId w:val="4"/>
        </w:numPr>
        <w:tabs>
          <w:tab w:val="clear" w:pos="1620"/>
        </w:tabs>
        <w:ind w:left="284" w:hanging="284"/>
        <w:jc w:val="both"/>
        <w:rPr>
          <w:rFonts w:ascii="Bodo_uzb" w:hAnsi="Bodo_uzb"/>
        </w:rPr>
      </w:pPr>
      <w:r>
        <w:rPr>
          <w:rFonts w:ascii="Bodo_uzb" w:hAnsi="Bodo_uzb"/>
        </w:rPr>
        <w:t>Ўз манфаатларидан келиб чиқиб суғурта ҳимояси бўйича хизматларини сотиб олувчилар (суғурталанувчилар).</w:t>
      </w:r>
    </w:p>
    <w:p w:rsidR="00FF56E8" w:rsidRDefault="00FF56E8" w:rsidP="00FF56E8">
      <w:pPr>
        <w:numPr>
          <w:ilvl w:val="0"/>
          <w:numId w:val="4"/>
        </w:numPr>
        <w:tabs>
          <w:tab w:val="clear" w:pos="1620"/>
        </w:tabs>
        <w:ind w:left="284" w:hanging="284"/>
        <w:jc w:val="both"/>
        <w:rPr>
          <w:rFonts w:ascii="Bodo_uzb" w:hAnsi="Bodo_uzb"/>
        </w:rPr>
      </w:pPr>
      <w:r>
        <w:rPr>
          <w:rFonts w:ascii="Bodo_uzb" w:hAnsi="Bodo_uzb"/>
        </w:rPr>
        <w:t>Бундай хизматларни ишлаб чиқарувилар ва сотувчилар (суғурталовсилар).</w:t>
      </w:r>
    </w:p>
    <w:p w:rsidR="00FF56E8" w:rsidRDefault="00FF56E8" w:rsidP="00FF56E8">
      <w:pPr>
        <w:numPr>
          <w:ilvl w:val="0"/>
          <w:numId w:val="4"/>
        </w:numPr>
        <w:tabs>
          <w:tab w:val="clear" w:pos="1620"/>
        </w:tabs>
        <w:ind w:left="284" w:hanging="284"/>
        <w:jc w:val="both"/>
        <w:rPr>
          <w:rFonts w:ascii="Bodo_uzb" w:hAnsi="Bodo_uzb"/>
        </w:rPr>
      </w:pPr>
      <w:r>
        <w:rPr>
          <w:rFonts w:ascii="Bodo_uzb" w:hAnsi="Bodo_uzb"/>
        </w:rPr>
        <w:t>Мазкур шахслар ўртасидаги воситачилар (Суғурта агентлари ва брокерлари).</w:t>
      </w:r>
    </w:p>
    <w:p w:rsidR="00FF56E8" w:rsidRDefault="00FF56E8" w:rsidP="00FF56E8">
      <w:pPr>
        <w:numPr>
          <w:ilvl w:val="0"/>
          <w:numId w:val="4"/>
        </w:numPr>
        <w:tabs>
          <w:tab w:val="clear" w:pos="1620"/>
        </w:tabs>
        <w:ind w:left="284" w:hanging="284"/>
        <w:jc w:val="both"/>
        <w:rPr>
          <w:rFonts w:ascii="Bodo_uzb" w:hAnsi="Bodo_uzb"/>
        </w:rPr>
      </w:pPr>
      <w:r>
        <w:rPr>
          <w:rFonts w:ascii="Bodo_uzb" w:hAnsi="Bodo_uzb"/>
        </w:rPr>
        <w:t>Суғурталанган шахслар.</w:t>
      </w:r>
    </w:p>
    <w:p w:rsidR="00FF56E8" w:rsidRDefault="00FF56E8" w:rsidP="00FF56E8">
      <w:pPr>
        <w:numPr>
          <w:ilvl w:val="0"/>
          <w:numId w:val="4"/>
        </w:numPr>
        <w:tabs>
          <w:tab w:val="clear" w:pos="1620"/>
        </w:tabs>
        <w:ind w:left="284" w:hanging="284"/>
        <w:jc w:val="both"/>
        <w:rPr>
          <w:rFonts w:ascii="Bodo_uzb" w:hAnsi="Bodo_uzb"/>
        </w:rPr>
      </w:pPr>
      <w:r>
        <w:rPr>
          <w:rFonts w:ascii="Bodo_uzb" w:hAnsi="Bodo_uzb"/>
        </w:rPr>
        <w:t>Манфаатдор шахслар.</w:t>
      </w:r>
    </w:p>
    <w:p w:rsidR="00FF56E8" w:rsidRDefault="00FF56E8" w:rsidP="00FF56E8">
      <w:pPr>
        <w:numPr>
          <w:ilvl w:val="0"/>
          <w:numId w:val="4"/>
        </w:numPr>
        <w:tabs>
          <w:tab w:val="clear" w:pos="1620"/>
        </w:tabs>
        <w:ind w:left="284" w:hanging="284"/>
        <w:jc w:val="both"/>
        <w:rPr>
          <w:rFonts w:ascii="Bodo_uzb" w:hAnsi="Bodo_uzb"/>
        </w:rPr>
      </w:pPr>
      <w:r>
        <w:rPr>
          <w:rFonts w:ascii="Bodo_uzb" w:hAnsi="Bodo_uzb"/>
        </w:rPr>
        <w:t>Учинчи шахслар.</w:t>
      </w:r>
    </w:p>
    <w:p w:rsidR="00FF56E8" w:rsidRDefault="00FF56E8" w:rsidP="00FF56E8">
      <w:pPr>
        <w:pStyle w:val="a5"/>
      </w:pPr>
      <w:r>
        <w:lastRenderedPageBreak/>
        <w:t>Ички суғурта бозорини молияғвий таркибини суғурта ташкилотларининг моддий ва молиявий ресрусларини ташкил қилади.</w:t>
      </w:r>
    </w:p>
    <w:p w:rsidR="00FF56E8" w:rsidRDefault="00FF56E8" w:rsidP="00FF56E8">
      <w:pPr>
        <w:ind w:firstLine="540"/>
        <w:jc w:val="both"/>
        <w:rPr>
          <w:rFonts w:ascii="Bodo_uzb" w:hAnsi="Bodo_uzb"/>
        </w:rPr>
      </w:pPr>
      <w:r>
        <w:rPr>
          <w:rFonts w:ascii="Bodo_uzb" w:hAnsi="Bodo_uzb"/>
        </w:rPr>
        <w:t>Суғурта бозоринингг асосий вазифаси суғурта хизматларига талабнишакллантириш (маркетинг, реклама), шартномалар тузиш ва суғурта полисларини сотиш, мақсадга мувофиқ ва эгилувчан тариф сиёсатини олиб бориш, ўз инфратузилмасини тартибга солиш ҳисобланади.</w:t>
      </w:r>
    </w:p>
    <w:p w:rsidR="00FF56E8" w:rsidRDefault="00FF56E8" w:rsidP="00FF56E8">
      <w:pPr>
        <w:ind w:firstLine="540"/>
        <w:jc w:val="both"/>
        <w:rPr>
          <w:rFonts w:ascii="Bodo_uzb" w:hAnsi="Bodo_uzb"/>
        </w:rPr>
      </w:pPr>
      <w:r>
        <w:rPr>
          <w:rFonts w:ascii="Bodo_uzb" w:hAnsi="Bodo_uzb"/>
        </w:rPr>
        <w:t>Бозорнинг ташқи орами – бу бозорнинг ички тизимини қамраб турувчи ва унга таъсир ўтказувчи биргаликда ҳаракат қилувчи кучлр тизими (давлатнинг иқтисодий сиёсати, молиянинг инфляцион ҳолати, валюта курси ва б.).</w:t>
      </w:r>
    </w:p>
    <w:p w:rsidR="00FF56E8" w:rsidRDefault="00FF56E8" w:rsidP="00FF56E8">
      <w:pPr>
        <w:ind w:firstLine="540"/>
        <w:jc w:val="both"/>
        <w:rPr>
          <w:rFonts w:ascii="Bodo_uzb" w:hAnsi="Bodo_uzb"/>
        </w:rPr>
      </w:pPr>
      <w:r>
        <w:rPr>
          <w:rFonts w:ascii="Bodo_uzb" w:hAnsi="Bodo_uzb"/>
        </w:rPr>
        <w:t>Суғурта тарифи ёки тариф ставкаси суғурталанувчиларининг суғурта суммаси ёки суғурта объекти бирлигига нисбатан пул туловаи, ёхуд суғурта суммалари йигиндисига нисбатан фоиз ставкалар.</w:t>
      </w:r>
    </w:p>
    <w:p w:rsidR="00FF56E8" w:rsidRDefault="00FF56E8" w:rsidP="00FF56E8">
      <w:pPr>
        <w:ind w:firstLine="540"/>
        <w:jc w:val="both"/>
        <w:rPr>
          <w:rFonts w:ascii="Bodo_uzb" w:hAnsi="Bodo_uzb"/>
        </w:rPr>
      </w:pPr>
      <w:r>
        <w:rPr>
          <w:rFonts w:ascii="Bodo_uzb" w:hAnsi="Bodo_uzb"/>
        </w:rPr>
        <w:t>Суғурта тарифларини белгилашдаги асосий мақсад ҳар бир суғурталанувчи ва суғурта суммаси бирлигига туғри келиши мумкин бўлган зарарлар суммасини аниқлаш ва қоплаш билан боғлиқдир.</w:t>
      </w:r>
    </w:p>
    <w:p w:rsidR="00FF56E8" w:rsidRDefault="00FF56E8" w:rsidP="00FF56E8">
      <w:pPr>
        <w:ind w:firstLine="540"/>
        <w:jc w:val="both"/>
        <w:rPr>
          <w:rFonts w:ascii="Bodo_uzb" w:hAnsi="Bodo_uzb"/>
        </w:rPr>
      </w:pPr>
      <w:r>
        <w:rPr>
          <w:rFonts w:ascii="Bodo_uzb" w:hAnsi="Bodo_uzb"/>
        </w:rPr>
        <w:t xml:space="preserve">Агар тариф ставкаси кўрилиши мумкин булган зарарни ҳаққоний акс эттирса, у ҳолда зарарни суғурталануувчилар ўртасида биргаликда қоплаш таъминланади. </w:t>
      </w:r>
    </w:p>
    <w:p w:rsidR="00FF56E8" w:rsidRDefault="00FF56E8" w:rsidP="00FF56E8">
      <w:pPr>
        <w:ind w:firstLine="540"/>
        <w:jc w:val="both"/>
        <w:rPr>
          <w:rFonts w:ascii="Bodo_uzb" w:hAnsi="Bodo_uzb"/>
        </w:rPr>
      </w:pPr>
      <w:r>
        <w:rPr>
          <w:rFonts w:ascii="Bodo_uzb" w:hAnsi="Bodo_uzb"/>
        </w:rPr>
        <w:t>Жаҳон амалиётида суғурта бадали асосида ётувчи тариф ставкаси брутто-ставка деб номланди. Брутто-ставка икки қисмдан иборат булади: нетто-ставка ва юклма.</w:t>
      </w:r>
    </w:p>
    <w:p w:rsidR="00FF56E8" w:rsidRDefault="00FF56E8" w:rsidP="00FF56E8">
      <w:pPr>
        <w:pStyle w:val="1"/>
      </w:pPr>
      <w:r>
        <w:t>Тариф ставкасининг тузилиши</w:t>
      </w:r>
    </w:p>
    <w:p w:rsidR="00FF56E8" w:rsidRDefault="00FF56E8" w:rsidP="00FF56E8">
      <w:pPr>
        <w:ind w:firstLine="540"/>
        <w:jc w:val="center"/>
        <w:rPr>
          <w:rFonts w:ascii="Bodo_uzb" w:hAnsi="Bodo_uz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1980"/>
        <w:gridCol w:w="2160"/>
        <w:gridCol w:w="2520"/>
      </w:tblGrid>
      <w:tr w:rsidR="00FF56E8" w:rsidTr="00591072">
        <w:tblPrEx>
          <w:tblCellMar>
            <w:top w:w="0" w:type="dxa"/>
            <w:bottom w:w="0" w:type="dxa"/>
          </w:tblCellMar>
        </w:tblPrEx>
        <w:tc>
          <w:tcPr>
            <w:tcW w:w="9360" w:type="dxa"/>
            <w:gridSpan w:val="4"/>
            <w:tcBorders>
              <w:top w:val="nil"/>
              <w:left w:val="single" w:sz="4" w:space="0" w:color="auto"/>
              <w:bottom w:val="single" w:sz="4" w:space="0" w:color="auto"/>
              <w:right w:val="single" w:sz="4" w:space="0" w:color="auto"/>
            </w:tcBorders>
          </w:tcPr>
          <w:p w:rsidR="00FF56E8" w:rsidRDefault="00FF56E8" w:rsidP="00591072">
            <w:pPr>
              <w:jc w:val="center"/>
              <w:rPr>
                <w:rFonts w:ascii="Bodo_uzb" w:hAnsi="Bodo_uzb"/>
              </w:rPr>
            </w:pPr>
            <w:r>
              <w:rPr>
                <w:rFonts w:ascii="Bodo_uzb" w:hAnsi="Bodo_uzb"/>
                <w:noProof/>
                <w:sz w:val="20"/>
                <w:lang w:val="en-US" w:eastAsia="en-US"/>
              </w:rPr>
              <mc:AlternateContent>
                <mc:Choice Requires="wps">
                  <w:drawing>
                    <wp:anchor distT="0" distB="0" distL="114300" distR="114300" simplePos="0" relativeHeight="251704320" behindDoc="0" locked="0" layoutInCell="0" allowOverlap="1">
                      <wp:simplePos x="0" y="0"/>
                      <wp:positionH relativeFrom="column">
                        <wp:posOffset>4389120</wp:posOffset>
                      </wp:positionH>
                      <wp:positionV relativeFrom="paragraph">
                        <wp:posOffset>82550</wp:posOffset>
                      </wp:positionV>
                      <wp:extent cx="1485900" cy="0"/>
                      <wp:effectExtent l="20955" t="59055" r="7620" b="5524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6pt,6.5pt" to="46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703296" behindDoc="0" locked="0" layoutInCell="0" allowOverlap="1">
                      <wp:simplePos x="0" y="0"/>
                      <wp:positionH relativeFrom="column">
                        <wp:posOffset>-68580</wp:posOffset>
                      </wp:positionH>
                      <wp:positionV relativeFrom="paragraph">
                        <wp:posOffset>82550</wp:posOffset>
                      </wp:positionV>
                      <wp:extent cx="1485900" cy="0"/>
                      <wp:effectExtent l="11430" t="59055" r="17145" b="5524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5pt" to="11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" o:allowincell="f">
                      <v:stroke endarrow="block"/>
                    </v:line>
                  </w:pict>
                </mc:Fallback>
              </mc:AlternateContent>
            </w:r>
            <w:r>
              <w:rPr>
                <w:rFonts w:ascii="Bodo_uzb" w:hAnsi="Bodo_uzb"/>
              </w:rPr>
              <w:t>Брутто-ставка ёки суғурта тарифи</w:t>
            </w:r>
          </w:p>
          <w:p w:rsidR="00FF56E8" w:rsidRDefault="00FF56E8" w:rsidP="00591072">
            <w:pPr>
              <w:jc w:val="center"/>
              <w:rPr>
                <w:rFonts w:ascii="Bodo_uzb" w:hAnsi="Bodo_uzb"/>
              </w:rPr>
            </w:pPr>
          </w:p>
        </w:tc>
      </w:tr>
      <w:tr w:rsidR="00FF56E8" w:rsidTr="00591072">
        <w:tblPrEx>
          <w:tblCellMar>
            <w:top w:w="0" w:type="dxa"/>
            <w:bottom w:w="0" w:type="dxa"/>
          </w:tblCellMar>
        </w:tblPrEx>
        <w:trPr>
          <w:cantSplit/>
        </w:trPr>
        <w:tc>
          <w:tcPr>
            <w:tcW w:w="2700" w:type="dxa"/>
            <w:tcBorders>
              <w:top w:val="single" w:sz="4" w:space="0" w:color="auto"/>
            </w:tcBorders>
          </w:tcPr>
          <w:p w:rsidR="00FF56E8" w:rsidRDefault="00FF56E8" w:rsidP="00591072">
            <w:pPr>
              <w:jc w:val="center"/>
              <w:rPr>
                <w:rFonts w:ascii="Bodo_uzb" w:hAnsi="Bodo_uzb"/>
              </w:rPr>
            </w:pPr>
            <w:r>
              <w:rPr>
                <w:rFonts w:ascii="Bodo_uzb" w:hAnsi="Bodo_uzb"/>
              </w:rPr>
              <w:t>Нетто ставка</w:t>
            </w:r>
          </w:p>
        </w:tc>
        <w:tc>
          <w:tcPr>
            <w:tcW w:w="1980" w:type="dxa"/>
            <w:tcBorders>
              <w:top w:val="single" w:sz="4" w:space="0" w:color="auto"/>
            </w:tcBorders>
          </w:tcPr>
          <w:p w:rsidR="00FF56E8" w:rsidRDefault="00FF56E8" w:rsidP="00591072">
            <w:pPr>
              <w:jc w:val="center"/>
              <w:rPr>
                <w:rFonts w:ascii="Bodo_uzb" w:hAnsi="Bodo_uzb"/>
              </w:rPr>
            </w:pPr>
            <w:r>
              <w:rPr>
                <w:rFonts w:ascii="Bodo_uzb" w:hAnsi="Bodo_uzb"/>
              </w:rPr>
              <w:t>Олдини олиш тадбирлари</w:t>
            </w:r>
          </w:p>
        </w:tc>
        <w:tc>
          <w:tcPr>
            <w:tcW w:w="2160" w:type="dxa"/>
            <w:tcBorders>
              <w:top w:val="single" w:sz="4" w:space="0" w:color="auto"/>
              <w:bottom w:val="single" w:sz="4" w:space="0" w:color="auto"/>
            </w:tcBorders>
          </w:tcPr>
          <w:p w:rsidR="00FF56E8" w:rsidRDefault="00FF56E8" w:rsidP="00591072">
            <w:pPr>
              <w:jc w:val="center"/>
              <w:rPr>
                <w:rFonts w:ascii="Bodo_uzb" w:hAnsi="Bodo_uzb"/>
              </w:rPr>
            </w:pPr>
            <w:r>
              <w:rPr>
                <w:rFonts w:ascii="Bodo_uzb" w:hAnsi="Bodo_uzb"/>
              </w:rPr>
              <w:t>Иш юритиш харажатлари</w:t>
            </w:r>
          </w:p>
        </w:tc>
        <w:tc>
          <w:tcPr>
            <w:tcW w:w="2520" w:type="dxa"/>
            <w:tcBorders>
              <w:top w:val="single" w:sz="4" w:space="0" w:color="auto"/>
              <w:bottom w:val="single" w:sz="4" w:space="0" w:color="auto"/>
            </w:tcBorders>
          </w:tcPr>
          <w:p w:rsidR="00FF56E8" w:rsidRDefault="00FF56E8" w:rsidP="00591072">
            <w:pPr>
              <w:jc w:val="center"/>
              <w:rPr>
                <w:rFonts w:ascii="Bodo_uzb" w:hAnsi="Bodo_uzb"/>
              </w:rPr>
            </w:pPr>
            <w:r>
              <w:rPr>
                <w:rFonts w:ascii="Bodo_uzb" w:hAnsi="Bodo_uzb"/>
              </w:rPr>
              <w:t>Режалаштирилган фойда</w:t>
            </w:r>
          </w:p>
        </w:tc>
      </w:tr>
      <w:tr w:rsidR="00FF56E8" w:rsidTr="00591072">
        <w:tblPrEx>
          <w:tblCellMar>
            <w:top w:w="0" w:type="dxa"/>
            <w:bottom w:w="0" w:type="dxa"/>
          </w:tblCellMar>
        </w:tblPrEx>
        <w:trPr>
          <w:cantSplit/>
        </w:trPr>
        <w:tc>
          <w:tcPr>
            <w:tcW w:w="2700" w:type="dxa"/>
            <w:tcBorders>
              <w:top w:val="nil"/>
              <w:left w:val="single" w:sz="4" w:space="0" w:color="auto"/>
              <w:bottom w:val="nil"/>
              <w:right w:val="single" w:sz="4" w:space="0" w:color="auto"/>
            </w:tcBorders>
          </w:tcPr>
          <w:p w:rsidR="00FF56E8" w:rsidRDefault="00FF56E8" w:rsidP="00591072">
            <w:pPr>
              <w:jc w:val="center"/>
              <w:rPr>
                <w:rFonts w:ascii="Bodo_uzb" w:hAnsi="Bodo_uzb"/>
              </w:rPr>
            </w:pPr>
          </w:p>
        </w:tc>
        <w:tc>
          <w:tcPr>
            <w:tcW w:w="6660" w:type="dxa"/>
            <w:gridSpan w:val="3"/>
            <w:tcBorders>
              <w:top w:val="nil"/>
              <w:left w:val="single" w:sz="4" w:space="0" w:color="auto"/>
              <w:bottom w:val="nil"/>
              <w:right w:val="single" w:sz="4" w:space="0" w:color="auto"/>
            </w:tcBorders>
          </w:tcPr>
          <w:p w:rsidR="00FF56E8" w:rsidRDefault="00FF56E8" w:rsidP="00591072">
            <w:pPr>
              <w:jc w:val="center"/>
              <w:rPr>
                <w:rFonts w:ascii="Bodo_uzb" w:hAnsi="Bodo_uzb"/>
              </w:rPr>
            </w:pPr>
          </w:p>
          <w:p w:rsidR="00FF56E8" w:rsidRDefault="00FF56E8" w:rsidP="00591072">
            <w:pPr>
              <w:jc w:val="center"/>
              <w:rPr>
                <w:rFonts w:ascii="Bodo_uzb" w:hAnsi="Bodo_uzb"/>
              </w:rPr>
            </w:pPr>
            <w:r>
              <w:rPr>
                <w:rFonts w:ascii="Bodo_uzb" w:hAnsi="Bodo_uzb"/>
              </w:rPr>
              <w:t>Юклама</w:t>
            </w:r>
          </w:p>
          <w:p w:rsidR="00FF56E8" w:rsidRDefault="00FF56E8" w:rsidP="00591072">
            <w:pPr>
              <w:jc w:val="center"/>
              <w:rPr>
                <w:rFonts w:ascii="Bodo_uzb" w:hAnsi="Bodo_uzb"/>
              </w:rPr>
            </w:pPr>
            <w:r>
              <w:rPr>
                <w:rFonts w:ascii="Bodo_uzb" w:hAnsi="Bodo_uzb"/>
                <w:noProof/>
                <w:sz w:val="20"/>
                <w:lang w:val="en-US" w:eastAsia="en-US"/>
              </w:rPr>
              <mc:AlternateContent>
                <mc:Choice Requires="wps">
                  <w:drawing>
                    <wp:anchor distT="0" distB="0" distL="114300" distR="114300" simplePos="0" relativeHeight="251706368" behindDoc="0" locked="0" layoutInCell="0" allowOverlap="1">
                      <wp:simplePos x="0" y="0"/>
                      <wp:positionH relativeFrom="column">
                        <wp:posOffset>2560320</wp:posOffset>
                      </wp:positionH>
                      <wp:positionV relativeFrom="paragraph">
                        <wp:posOffset>29845</wp:posOffset>
                      </wp:positionV>
                      <wp:extent cx="1600200" cy="0"/>
                      <wp:effectExtent l="20955" t="59055" r="7620" b="552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0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6pt,2.35pt" to="327.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" o:allowincell="f">
                      <v:stroke endarrow="block"/>
                    </v:line>
                  </w:pict>
                </mc:Fallback>
              </mc:AlternateContent>
            </w:r>
            <w:r>
              <w:rPr>
                <w:rFonts w:ascii="Bodo_uzb" w:hAnsi="Bodo_uzb"/>
                <w:noProof/>
                <w:sz w:val="20"/>
                <w:lang w:val="en-US" w:eastAsia="en-US"/>
              </w:rPr>
              <mc:AlternateContent>
                <mc:Choice Requires="wps">
                  <w:drawing>
                    <wp:anchor distT="0" distB="0" distL="114300" distR="114300" simplePos="0" relativeHeight="251705344" behindDoc="0" locked="0" layoutInCell="0" allowOverlap="1">
                      <wp:simplePos x="0" y="0"/>
                      <wp:positionH relativeFrom="column">
                        <wp:posOffset>-68580</wp:posOffset>
                      </wp:positionH>
                      <wp:positionV relativeFrom="paragraph">
                        <wp:posOffset>29845</wp:posOffset>
                      </wp:positionV>
                      <wp:extent cx="1143000" cy="0"/>
                      <wp:effectExtent l="11430" t="59055" r="17145" b="5524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5pt" to="84.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" o:allowincell="f">
                      <v:stroke endarrow="block"/>
                    </v:line>
                  </w:pict>
                </mc:Fallback>
              </mc:AlternateContent>
            </w:r>
          </w:p>
        </w:tc>
      </w:tr>
    </w:tbl>
    <w:p w:rsidR="00FF56E8" w:rsidRDefault="00FF56E8" w:rsidP="00FF56E8">
      <w:pPr>
        <w:ind w:firstLine="540"/>
        <w:jc w:val="both"/>
        <w:rPr>
          <w:rFonts w:ascii="Bodo_uzb" w:hAnsi="Bodo_uzb"/>
        </w:rPr>
      </w:pPr>
    </w:p>
    <w:p w:rsidR="00FF56E8" w:rsidRDefault="00FF56E8" w:rsidP="00FF56E8">
      <w:pPr>
        <w:pStyle w:val="a5"/>
      </w:pPr>
      <w:r>
        <w:t>Брутто-ставка нетто-ставка ва юкламага бўлишнинг асоси шундан иборатки, нетто-ставка суғурталовчиларнинг суғурталанувчилар олдидаги мажбуриятларини бажаришга, юклама эса суғурта ташкилоти фаолиятини молиялаштиришга мўлжаллангандир.</w:t>
      </w:r>
    </w:p>
    <w:p w:rsidR="00FF56E8" w:rsidRDefault="00FF56E8" w:rsidP="00FF56E8">
      <w:pPr>
        <w:ind w:firstLine="540"/>
        <w:jc w:val="both"/>
        <w:rPr>
          <w:rFonts w:ascii="Bodo_uzb" w:hAnsi="Bodo_uzb"/>
        </w:rPr>
      </w:pPr>
      <w:r>
        <w:rPr>
          <w:rFonts w:ascii="Bodo_uzb" w:hAnsi="Bodo_uzb"/>
        </w:rPr>
        <w:t xml:space="preserve">Тариф ставкасини ишлаб чиқиш ва асослаш жараёни </w:t>
      </w:r>
      <w:r>
        <w:rPr>
          <w:rFonts w:ascii="Bodo_uzb" w:hAnsi="Bodo_uzb"/>
          <w:b/>
        </w:rPr>
        <w:t>тариф сиёсати дейилади.</w:t>
      </w:r>
      <w:r>
        <w:rPr>
          <w:rFonts w:ascii="Bodo_uzb" w:hAnsi="Bodo_uzb"/>
        </w:rPr>
        <w:t xml:space="preserve"> Унинг остида суғурталанувчининг суғуртани мувоффақиятли ва зарарсиз ривожлантириш мақсадида суғурта тарифларини ўрнатиш, аниқлаштириш ва тартибга солиш бўйича фаолияти тушинилади.</w:t>
      </w:r>
    </w:p>
    <w:p w:rsidR="00FF56E8" w:rsidRDefault="00FF56E8" w:rsidP="00FF56E8">
      <w:pPr>
        <w:ind w:firstLine="540"/>
        <w:jc w:val="both"/>
        <w:rPr>
          <w:rFonts w:ascii="Bodo_uzb" w:hAnsi="Bodo_uzb"/>
        </w:rPr>
      </w:pPr>
      <w:r>
        <w:rPr>
          <w:rFonts w:ascii="Bodo_uzb" w:hAnsi="Bodo_uzb"/>
        </w:rPr>
        <w:lastRenderedPageBreak/>
        <w:t>Бу сиёсат қуйидаги асосий принципларга таянади:</w:t>
      </w:r>
    </w:p>
    <w:p w:rsidR="00FF56E8" w:rsidRDefault="00FF56E8" w:rsidP="00FF56E8">
      <w:pPr>
        <w:numPr>
          <w:ilvl w:val="0"/>
          <w:numId w:val="5"/>
        </w:numPr>
        <w:tabs>
          <w:tab w:val="clear" w:pos="1800"/>
        </w:tabs>
        <w:ind w:left="360" w:hanging="360"/>
        <w:jc w:val="both"/>
        <w:rPr>
          <w:rFonts w:ascii="Bodo_uzb" w:hAnsi="Bodo_uzb"/>
        </w:rPr>
      </w:pPr>
      <w:r>
        <w:rPr>
          <w:rFonts w:ascii="Bodo_uzb" w:hAnsi="Bodo_uzb"/>
          <w:b/>
        </w:rPr>
        <w:t>Томонларнинг (суғурталовчи ва суғурталанувчи)суғурта муносабатларини эквивалентлиги</w:t>
      </w:r>
      <w:r>
        <w:rPr>
          <w:rFonts w:ascii="Bodo_uzb" w:hAnsi="Bodo_uzb"/>
        </w:rPr>
        <w:t>. Бу нетто-ставка зарар эҳтимоллигига максимал мос келиши зарурлигини билдиради. Шу билан бирга тариф давридаги суғурта фондининг маблағларини суғурта тарифи кўрилган масштабдаги суғурталанувчилар йиғиндисига қайтарилиши таъминланади. Шундай қилиб эквивалентлик принципи суғуртанинг қайта тақсимлаш моҳиятига мос келиши зарур.</w:t>
      </w:r>
    </w:p>
    <w:p w:rsidR="00FF56E8" w:rsidRDefault="00FF56E8" w:rsidP="00FF56E8">
      <w:pPr>
        <w:numPr>
          <w:ilvl w:val="0"/>
          <w:numId w:val="5"/>
        </w:numPr>
        <w:tabs>
          <w:tab w:val="clear" w:pos="1800"/>
        </w:tabs>
        <w:ind w:left="284" w:hanging="284"/>
        <w:jc w:val="both"/>
        <w:rPr>
          <w:rFonts w:ascii="Bodo_uzb" w:hAnsi="Bodo_uzb"/>
        </w:rPr>
      </w:pPr>
      <w:r>
        <w:rPr>
          <w:rFonts w:ascii="Bodo_uzb" w:hAnsi="Bodo_uzb"/>
          <w:b/>
        </w:rPr>
        <w:t>Суғурта тарифларининг кенг кўламдаги суғурталанувчилар учун қулайлик прринципи</w:t>
      </w:r>
      <w:r>
        <w:rPr>
          <w:rFonts w:ascii="Bodo_uzb" w:hAnsi="Bodo_uzb"/>
        </w:rPr>
        <w:t>. Тариф савкаларининг ўта юқори булиши суғуртанинг ривожланиш йўлига тўсиқ ва бефойда булиши мумкин.</w:t>
      </w:r>
    </w:p>
    <w:p w:rsidR="00FF56E8" w:rsidRDefault="00FF56E8" w:rsidP="00FF56E8">
      <w:pPr>
        <w:numPr>
          <w:ilvl w:val="0"/>
          <w:numId w:val="5"/>
        </w:numPr>
        <w:tabs>
          <w:tab w:val="clear" w:pos="1800"/>
        </w:tabs>
        <w:ind w:left="284" w:hanging="284"/>
        <w:jc w:val="both"/>
        <w:rPr>
          <w:rFonts w:ascii="Bodo_uzb" w:hAnsi="Bodo_uzb"/>
          <w:b/>
        </w:rPr>
      </w:pPr>
      <w:r>
        <w:rPr>
          <w:rFonts w:ascii="Bodo_uzb" w:hAnsi="Bodo_uzb"/>
          <w:b/>
        </w:rPr>
        <w:t xml:space="preserve">Суғурта тарифлари ҳажмининг узоқ муддат давомида стабиллиги. </w:t>
      </w:r>
      <w:r>
        <w:rPr>
          <w:rFonts w:ascii="Bodo_uzb" w:hAnsi="Bodo_uzb"/>
        </w:rPr>
        <w:t>Доимий тарифларга суғурталанувчилар ҳам, суғурта ходимлари ҳам кўникиб қоладилар. Бу билан суғурталанувчиларнинг суғурта ишига ва суғурта компанияларининг тўловга қобилиятига бўлган ишночи мустаҳкамлана боради.</w:t>
      </w:r>
    </w:p>
    <w:p w:rsidR="00FF56E8" w:rsidRDefault="00FF56E8" w:rsidP="00FF56E8">
      <w:pPr>
        <w:numPr>
          <w:ilvl w:val="0"/>
          <w:numId w:val="5"/>
        </w:numPr>
        <w:tabs>
          <w:tab w:val="clear" w:pos="1800"/>
        </w:tabs>
        <w:ind w:left="284" w:hanging="284"/>
        <w:jc w:val="both"/>
        <w:rPr>
          <w:rFonts w:ascii="Bodo_uzb" w:hAnsi="Bodo_uzb"/>
          <w:b/>
        </w:rPr>
      </w:pPr>
      <w:r>
        <w:rPr>
          <w:rFonts w:ascii="Bodo_uzb" w:hAnsi="Bodo_uzb"/>
          <w:b/>
        </w:rPr>
        <w:t>Суғурта маъуслияти ҳажмини кенгайтириб бориш.</w:t>
      </w:r>
      <w:r>
        <w:rPr>
          <w:rFonts w:ascii="Bodo_uzb" w:hAnsi="Bodo_uzb"/>
        </w:rPr>
        <w:t xml:space="preserve">  Бу принципга асосан суғурталанувчилар ўзларининг маъсулият чегараларини кенгайтириб боришлари лозим. (Масалан, ҳаётни суғуртаси бўйича қўшимча кўнгилсиз ходисалардан суғурталаш, турли сабаблар натижасида ҳаёт даражасининг пасайиши суғуртаси ва б.)</w:t>
      </w:r>
    </w:p>
    <w:p w:rsidR="00FF56E8" w:rsidRDefault="00FF56E8" w:rsidP="00FF56E8">
      <w:pPr>
        <w:numPr>
          <w:ilvl w:val="0"/>
          <w:numId w:val="5"/>
        </w:numPr>
        <w:tabs>
          <w:tab w:val="clear" w:pos="1800"/>
        </w:tabs>
        <w:ind w:left="284" w:hanging="284"/>
        <w:jc w:val="both"/>
        <w:rPr>
          <w:rFonts w:ascii="Bodo_uzb" w:hAnsi="Bodo_uzb"/>
          <w:b/>
        </w:rPr>
      </w:pPr>
      <w:r>
        <w:rPr>
          <w:rFonts w:ascii="Bodo_uzb" w:hAnsi="Bodo_uzb"/>
          <w:b/>
        </w:rPr>
        <w:t xml:space="preserve">Суғурта операцияларини ўзини-ўзи қоплаш ва рентабеллигини таъминлаш. </w:t>
      </w:r>
      <w:r>
        <w:rPr>
          <w:rFonts w:ascii="Bodo_uzb" w:hAnsi="Bodo_uzb"/>
        </w:rPr>
        <w:t>Мазкур молиявий принциплар тулалигича олинган суғурта бадаллари ҳисобидан суғурта туловларини ва бошқа харажатларини амалага оширадиган суғурталовчиларга тегишли. Мазкур принципдан келиб чиқиб, суғурта тарифлари шундай кўрилиши керак-ки, олинган бадаллар суғурталовчининг харажатларинин (зарарни қоплаш, солиқлар, ходимларга ҳақ тўлаш ва б.) қоплангина қолмасдан, балки даромаднинг харажатлардан ортиқ бўлишини ҳам таъминлаши лозим. Бу эса суғурталовчининг кейинги фаолиятини кенгайтириш ва ривожлантириш имконини беради.</w:t>
      </w:r>
    </w:p>
    <w:p w:rsidR="00FF56E8" w:rsidRDefault="00FF56E8" w:rsidP="00FF56E8">
      <w:pPr>
        <w:pStyle w:val="31"/>
        <w:rPr>
          <w:rFonts w:ascii="Bodo_uzb" w:hAnsi="Bodo_uzb"/>
        </w:rPr>
      </w:pPr>
      <w:r>
        <w:rPr>
          <w:rFonts w:ascii="Bodo_uzb" w:hAnsi="Bodo_uzb"/>
        </w:rPr>
        <w:t>Ўзбекистонда суғурта қонунчилигига мувофиқ суғуртанинг мажбурий шакли бўйича тарифлар Вазирлар Маҳкамаси томонидан белгиланади, иҳтиёрий суғурта бўйича эса суғурта ташкилотларининг ўзлари белгилайдилар. Бироқ, суғурта тарифларининг белгиланиши Ўзбекистон Республикаси Давлат суғурта назорати томонидан назорат қилиб борилади.</w:t>
      </w:r>
    </w:p>
    <w:p w:rsidR="00FF56E8" w:rsidRDefault="00FF56E8" w:rsidP="00FF56E8">
      <w:pPr>
        <w:ind w:firstLine="708"/>
        <w:jc w:val="both"/>
        <w:rPr>
          <w:rFonts w:ascii="Bodo_uzb" w:hAnsi="Bodo_uzb"/>
        </w:rPr>
      </w:pPr>
    </w:p>
    <w:p w:rsidR="00FF56E8" w:rsidRDefault="00FF56E8" w:rsidP="00FF56E8">
      <w:pPr>
        <w:ind w:firstLine="709"/>
        <w:jc w:val="both"/>
        <w:rPr>
          <w:rFonts w:ascii="Bodo_uzb" w:hAnsi="Bodo_uzb"/>
          <w:bCs/>
        </w:rPr>
      </w:pPr>
      <w:r>
        <w:rPr>
          <w:rFonts w:ascii="Bodo_uzb" w:hAnsi="Bodo_uzb"/>
          <w:b/>
        </w:rPr>
        <w:t xml:space="preserve">Таянч иборалари: </w:t>
      </w:r>
      <w:r>
        <w:rPr>
          <w:rFonts w:ascii="Bodo_uzb" w:hAnsi="Bodo_uzb"/>
          <w:bCs/>
        </w:rPr>
        <w:t>суғурта, хавф, таваккалчилик, суғурта риски, суғурта бозори, суғурта тарифи, суғурта воситачилари, шахсий суғурта, мажбурий суғурта, ихтиёрий суғурта, брутто-ставка, нетто-ставка.</w:t>
      </w:r>
    </w:p>
    <w:p w:rsidR="00FF56E8" w:rsidRDefault="00FF56E8" w:rsidP="00FF56E8">
      <w:pPr>
        <w:jc w:val="both"/>
        <w:rPr>
          <w:rFonts w:ascii="Bodo_uzb" w:hAnsi="Bodo_uzb"/>
          <w:bCs/>
        </w:rPr>
      </w:pPr>
    </w:p>
    <w:p w:rsidR="00FF56E8" w:rsidRDefault="00FF56E8" w:rsidP="00FF56E8">
      <w:pPr>
        <w:ind w:firstLine="540"/>
        <w:jc w:val="both"/>
        <w:rPr>
          <w:rFonts w:ascii="Bodo_uzb" w:hAnsi="Bodo_uzb"/>
          <w:bCs/>
        </w:rPr>
      </w:pPr>
      <w:r>
        <w:rPr>
          <w:rFonts w:ascii="Bodo_uzb" w:hAnsi="Bodo_uzb"/>
          <w:bCs/>
        </w:rPr>
        <w:t>Назорат саволлари</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 нима?</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Суғуртанинг характерли белгилари қандай?</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 муносабатларининг пайдо булиши нимага боғлиқ?</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Суғуртанинг қандай турлари мавжуд ва нимага асосланиб гурухланади?</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Суғуртанинг қандай функциялари мавжуд ва тушинтириб беринг.</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 тарифи нима ва у қандай белгиланади?</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 фонди қандай ташкил қилинади?</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 воситачилиги нима?</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 сиёсати нима ва унинг асосий принциплари қандай?</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Суғурта бозори нима ва унинг иштироқчилари кимлар?</w:t>
      </w:r>
    </w:p>
    <w:p w:rsidR="00FF56E8" w:rsidRDefault="00FF56E8" w:rsidP="00FF56E8">
      <w:pPr>
        <w:numPr>
          <w:ilvl w:val="0"/>
          <w:numId w:val="6"/>
        </w:numPr>
        <w:tabs>
          <w:tab w:val="clear" w:pos="720"/>
        </w:tabs>
        <w:ind w:left="540" w:hanging="540"/>
        <w:jc w:val="both"/>
        <w:rPr>
          <w:rFonts w:ascii="Bodo_uzb" w:hAnsi="Bodo_uzb"/>
          <w:bCs/>
        </w:rPr>
      </w:pPr>
      <w:r>
        <w:rPr>
          <w:rFonts w:ascii="Bodo_uzb" w:hAnsi="Bodo_uzb"/>
          <w:bCs/>
        </w:rPr>
        <w:t>Ўзбекистон Республикасида суғурта бозори қандай ривожланган?</w:t>
      </w:r>
    </w:p>
    <w:p w:rsidR="00FF56E8" w:rsidRDefault="00FF56E8" w:rsidP="00FF56E8">
      <w:pPr>
        <w:numPr>
          <w:ilvl w:val="0"/>
          <w:numId w:val="6"/>
        </w:numPr>
        <w:tabs>
          <w:tab w:val="clear" w:pos="720"/>
        </w:tabs>
        <w:ind w:left="540" w:hanging="540"/>
        <w:jc w:val="both"/>
        <w:rPr>
          <w:rFonts w:ascii="Bodo_uzb" w:hAnsi="Bodo_uzb"/>
          <w:b/>
        </w:rPr>
      </w:pPr>
      <w:r>
        <w:rPr>
          <w:rFonts w:ascii="Bodo_uzb" w:hAnsi="Bodo_uzb"/>
          <w:bCs/>
        </w:rPr>
        <w:t>Ижтимоий суғурта нима</w:t>
      </w:r>
      <w:r>
        <w:rPr>
          <w:rFonts w:ascii="Bodo_uzb" w:hAnsi="Bodo_uzb"/>
          <w:b/>
        </w:rPr>
        <w:t>?</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Journal Uzbek">
    <w:altName w:val="Courier New"/>
    <w:charset w:val="00"/>
    <w:family w:val="swiss"/>
    <w:pitch w:val="variable"/>
    <w:sig w:usb0="00000207" w:usb1="00000000" w:usb2="00000000" w:usb3="00000000" w:csb0="00000017"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F4BCE"/>
    <w:multiLevelType w:val="hybridMultilevel"/>
    <w:tmpl w:val="8C147816"/>
    <w:lvl w:ilvl="0" w:tplc="FFFFFFFF">
      <w:start w:val="13"/>
      <w:numFmt w:val="bullet"/>
      <w:lvlText w:val="-"/>
      <w:lvlJc w:val="left"/>
      <w:pPr>
        <w:tabs>
          <w:tab w:val="num" w:pos="1290"/>
        </w:tabs>
        <w:ind w:left="1290" w:hanging="750"/>
      </w:pPr>
      <w:rPr>
        <w:rFonts w:ascii="Times New Roman" w:eastAsia="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
    <w:nsid w:val="130B50BD"/>
    <w:multiLevelType w:val="hybridMultilevel"/>
    <w:tmpl w:val="354AE3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3AC262CF"/>
    <w:multiLevelType w:val="hybridMultilevel"/>
    <w:tmpl w:val="1A02166E"/>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
    <w:nsid w:val="473C142C"/>
    <w:multiLevelType w:val="hybridMultilevel"/>
    <w:tmpl w:val="5D58621C"/>
    <w:lvl w:ilvl="0" w:tplc="FFFFFFFF">
      <w:start w:val="1"/>
      <w:numFmt w:val="decimal"/>
      <w:lvlText w:val="%1."/>
      <w:lvlJc w:val="left"/>
      <w:pPr>
        <w:tabs>
          <w:tab w:val="num" w:pos="1620"/>
        </w:tabs>
        <w:ind w:left="1620" w:hanging="108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4">
    <w:nsid w:val="647231F0"/>
    <w:multiLevelType w:val="hybridMultilevel"/>
    <w:tmpl w:val="346C5D78"/>
    <w:lvl w:ilvl="0" w:tplc="FFFFFFFF">
      <w:start w:val="1"/>
      <w:numFmt w:val="decimal"/>
      <w:lvlText w:val="%1)"/>
      <w:lvlJc w:val="left"/>
      <w:pPr>
        <w:tabs>
          <w:tab w:val="num" w:pos="1287"/>
        </w:tabs>
        <w:ind w:left="1287" w:hanging="72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5">
    <w:nsid w:val="75C83921"/>
    <w:multiLevelType w:val="hybridMultilevel"/>
    <w:tmpl w:val="503A13AC"/>
    <w:lvl w:ilvl="0" w:tplc="FFFFFFFF">
      <w:start w:val="1"/>
      <w:numFmt w:val="decimal"/>
      <w:lvlText w:val="%1."/>
      <w:lvlJc w:val="left"/>
      <w:pPr>
        <w:tabs>
          <w:tab w:val="num" w:pos="1800"/>
        </w:tabs>
        <w:ind w:left="1800" w:hanging="12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num w:numId="1">
    <w:abstractNumId w:val="4"/>
  </w:num>
  <w:num w:numId="2">
    <w:abstractNumId w:val="0"/>
  </w:num>
  <w:num w:numId="3">
    <w:abstractNumId w:val="2"/>
  </w:num>
  <w:num w:numId="4">
    <w:abstractNumId w:val="3"/>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6E8"/>
    <w:rsid w:val="00BC068A"/>
    <w:rsid w:val="00FF5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E8"/>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FF56E8"/>
    <w:pPr>
      <w:keepNext/>
      <w:jc w:val="center"/>
      <w:outlineLvl w:val="0"/>
    </w:pPr>
    <w:rPr>
      <w:b/>
    </w:rPr>
  </w:style>
  <w:style w:type="paragraph" w:styleId="2">
    <w:name w:val="heading 2"/>
    <w:basedOn w:val="a"/>
    <w:next w:val="a"/>
    <w:link w:val="20"/>
    <w:qFormat/>
    <w:rsid w:val="00FF56E8"/>
    <w:pPr>
      <w:keepNext/>
      <w:ind w:left="-108"/>
      <w:jc w:val="both"/>
      <w:outlineLvl w:val="1"/>
    </w:pPr>
    <w:rPr>
      <w:b/>
      <w:sz w:val="24"/>
    </w:rPr>
  </w:style>
  <w:style w:type="paragraph" w:styleId="3">
    <w:name w:val="heading 3"/>
    <w:basedOn w:val="a"/>
    <w:next w:val="a"/>
    <w:link w:val="30"/>
    <w:qFormat/>
    <w:rsid w:val="00FF56E8"/>
    <w:pPr>
      <w:keepNext/>
      <w:jc w:val="center"/>
      <w:outlineLvl w:val="2"/>
    </w:pPr>
    <w:rPr>
      <w:b/>
      <w:sz w:val="20"/>
    </w:rPr>
  </w:style>
  <w:style w:type="paragraph" w:styleId="4">
    <w:name w:val="heading 4"/>
    <w:basedOn w:val="a"/>
    <w:next w:val="a"/>
    <w:link w:val="40"/>
    <w:qFormat/>
    <w:rsid w:val="00FF56E8"/>
    <w:pPr>
      <w:keepNext/>
      <w:ind w:left="360"/>
      <w:jc w:val="both"/>
      <w:outlineLvl w:val="3"/>
    </w:pPr>
    <w:rPr>
      <w:b/>
    </w:rPr>
  </w:style>
  <w:style w:type="paragraph" w:styleId="5">
    <w:name w:val="heading 5"/>
    <w:basedOn w:val="a"/>
    <w:next w:val="a"/>
    <w:link w:val="50"/>
    <w:qFormat/>
    <w:rsid w:val="00FF56E8"/>
    <w:pPr>
      <w:keepNext/>
      <w:ind w:firstLine="567"/>
      <w:jc w:val="both"/>
      <w:outlineLvl w:val="4"/>
    </w:pPr>
    <w:rPr>
      <w:rFonts w:ascii="Bodo_uzb" w:hAnsi="Bodo_uzb"/>
      <w:b/>
    </w:rPr>
  </w:style>
  <w:style w:type="paragraph" w:styleId="6">
    <w:name w:val="heading 6"/>
    <w:basedOn w:val="a"/>
    <w:next w:val="a"/>
    <w:link w:val="60"/>
    <w:qFormat/>
    <w:rsid w:val="00FF56E8"/>
    <w:pPr>
      <w:keepNext/>
      <w:ind w:left="567" w:hanging="567"/>
      <w:jc w:val="both"/>
      <w:outlineLvl w:val="5"/>
    </w:pPr>
    <w:rPr>
      <w:rFonts w:ascii="Bodo_uzb" w:hAnsi="Bodo_uzb"/>
      <w:b/>
      <w:bCs/>
    </w:rPr>
  </w:style>
  <w:style w:type="paragraph" w:styleId="7">
    <w:name w:val="heading 7"/>
    <w:basedOn w:val="a"/>
    <w:next w:val="a"/>
    <w:link w:val="70"/>
    <w:qFormat/>
    <w:rsid w:val="00FF56E8"/>
    <w:pPr>
      <w:keepNext/>
      <w:outlineLvl w:val="6"/>
    </w:pPr>
    <w:rPr>
      <w:rFonts w:ascii="Journal Uzbek" w:hAnsi="Journal Uzbek"/>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56E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rsid w:val="00FF56E8"/>
    <w:rPr>
      <w:rFonts w:ascii="Times New Roman" w:eastAsia="Times New Roman" w:hAnsi="Times New Roman" w:cs="Times New Roman"/>
      <w:b/>
      <w:sz w:val="24"/>
      <w:szCs w:val="20"/>
      <w:lang w:val="ru-RU" w:eastAsia="ru-RU"/>
    </w:rPr>
  </w:style>
  <w:style w:type="character" w:customStyle="1" w:styleId="30">
    <w:name w:val="Заголовок 3 Знак"/>
    <w:basedOn w:val="a0"/>
    <w:link w:val="3"/>
    <w:rsid w:val="00FF56E8"/>
    <w:rPr>
      <w:rFonts w:ascii="Times New Roman" w:eastAsia="Times New Roman" w:hAnsi="Times New Roman" w:cs="Times New Roman"/>
      <w:b/>
      <w:sz w:val="20"/>
      <w:szCs w:val="20"/>
      <w:lang w:val="ru-RU" w:eastAsia="ru-RU"/>
    </w:rPr>
  </w:style>
  <w:style w:type="character" w:customStyle="1" w:styleId="40">
    <w:name w:val="Заголовок 4 Знак"/>
    <w:basedOn w:val="a0"/>
    <w:link w:val="4"/>
    <w:rsid w:val="00FF56E8"/>
    <w:rPr>
      <w:rFonts w:ascii="Times New Roman" w:eastAsia="Times New Roman" w:hAnsi="Times New Roman" w:cs="Times New Roman"/>
      <w:b/>
      <w:sz w:val="28"/>
      <w:szCs w:val="20"/>
      <w:lang w:val="ru-RU" w:eastAsia="ru-RU"/>
    </w:rPr>
  </w:style>
  <w:style w:type="character" w:customStyle="1" w:styleId="50">
    <w:name w:val="Заголовок 5 Знак"/>
    <w:basedOn w:val="a0"/>
    <w:link w:val="5"/>
    <w:rsid w:val="00FF56E8"/>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FF56E8"/>
    <w:rPr>
      <w:rFonts w:ascii="Bodo_uzb" w:eastAsia="Times New Roman" w:hAnsi="Bodo_uzb" w:cs="Times New Roman"/>
      <w:b/>
      <w:bCs/>
      <w:sz w:val="28"/>
      <w:szCs w:val="20"/>
      <w:lang w:val="ru-RU" w:eastAsia="ru-RU"/>
    </w:rPr>
  </w:style>
  <w:style w:type="character" w:customStyle="1" w:styleId="70">
    <w:name w:val="Заголовок 7 Знак"/>
    <w:basedOn w:val="a0"/>
    <w:link w:val="7"/>
    <w:rsid w:val="00FF56E8"/>
    <w:rPr>
      <w:rFonts w:ascii="Journal Uzbek" w:eastAsia="Times New Roman" w:hAnsi="Journal Uzbek" w:cs="Times New Roman"/>
      <w:i/>
      <w:sz w:val="28"/>
      <w:szCs w:val="20"/>
      <w:lang w:val="ru-RU" w:eastAsia="ru-RU"/>
    </w:rPr>
  </w:style>
  <w:style w:type="paragraph" w:styleId="a3">
    <w:name w:val="Body Text"/>
    <w:basedOn w:val="a"/>
    <w:link w:val="a4"/>
    <w:semiHidden/>
    <w:rsid w:val="00FF56E8"/>
    <w:pPr>
      <w:jc w:val="both"/>
    </w:pPr>
  </w:style>
  <w:style w:type="character" w:customStyle="1" w:styleId="a4">
    <w:name w:val="Основной текст Знак"/>
    <w:basedOn w:val="a0"/>
    <w:link w:val="a3"/>
    <w:semiHidden/>
    <w:rsid w:val="00FF56E8"/>
    <w:rPr>
      <w:rFonts w:ascii="Times New Roman" w:eastAsia="Times New Roman" w:hAnsi="Times New Roman" w:cs="Times New Roman"/>
      <w:sz w:val="28"/>
      <w:szCs w:val="20"/>
      <w:lang w:val="ru-RU" w:eastAsia="ru-RU"/>
    </w:rPr>
  </w:style>
  <w:style w:type="paragraph" w:styleId="a5">
    <w:name w:val="Body Text Indent"/>
    <w:basedOn w:val="a"/>
    <w:link w:val="a6"/>
    <w:semiHidden/>
    <w:rsid w:val="00FF56E8"/>
    <w:pPr>
      <w:ind w:firstLine="720"/>
      <w:jc w:val="both"/>
    </w:pPr>
  </w:style>
  <w:style w:type="character" w:customStyle="1" w:styleId="a6">
    <w:name w:val="Основной текст с отступом Знак"/>
    <w:basedOn w:val="a0"/>
    <w:link w:val="a5"/>
    <w:semiHidden/>
    <w:rsid w:val="00FF56E8"/>
    <w:rPr>
      <w:rFonts w:ascii="Times New Roman" w:eastAsia="Times New Roman" w:hAnsi="Times New Roman" w:cs="Times New Roman"/>
      <w:sz w:val="28"/>
      <w:szCs w:val="20"/>
      <w:lang w:val="ru-RU" w:eastAsia="ru-RU"/>
    </w:rPr>
  </w:style>
  <w:style w:type="paragraph" w:styleId="21">
    <w:name w:val="Body Text Indent 2"/>
    <w:basedOn w:val="a"/>
    <w:link w:val="22"/>
    <w:semiHidden/>
    <w:rsid w:val="00FF56E8"/>
    <w:pPr>
      <w:ind w:left="360"/>
      <w:jc w:val="both"/>
    </w:pPr>
  </w:style>
  <w:style w:type="character" w:customStyle="1" w:styleId="22">
    <w:name w:val="Основной текст с отступом 2 Знак"/>
    <w:basedOn w:val="a0"/>
    <w:link w:val="21"/>
    <w:semiHidden/>
    <w:rsid w:val="00FF56E8"/>
    <w:rPr>
      <w:rFonts w:ascii="Times New Roman" w:eastAsia="Times New Roman" w:hAnsi="Times New Roman" w:cs="Times New Roman"/>
      <w:sz w:val="28"/>
      <w:szCs w:val="20"/>
      <w:lang w:val="ru-RU" w:eastAsia="ru-RU"/>
    </w:rPr>
  </w:style>
  <w:style w:type="paragraph" w:styleId="31">
    <w:name w:val="Body Text Indent 3"/>
    <w:basedOn w:val="a"/>
    <w:link w:val="32"/>
    <w:semiHidden/>
    <w:rsid w:val="00FF56E8"/>
    <w:pPr>
      <w:ind w:firstLine="709"/>
      <w:jc w:val="both"/>
    </w:pPr>
  </w:style>
  <w:style w:type="character" w:customStyle="1" w:styleId="32">
    <w:name w:val="Основной текст с отступом 3 Знак"/>
    <w:basedOn w:val="a0"/>
    <w:link w:val="31"/>
    <w:semiHidden/>
    <w:rsid w:val="00FF56E8"/>
    <w:rPr>
      <w:rFonts w:ascii="Times New Roman" w:eastAsia="Times New Roman" w:hAnsi="Times New Roman" w:cs="Times New Roman"/>
      <w:sz w:val="28"/>
      <w:szCs w:val="20"/>
      <w:lang w:val="ru-RU" w:eastAsia="ru-RU"/>
    </w:rPr>
  </w:style>
  <w:style w:type="paragraph" w:styleId="a7">
    <w:name w:val="footnote text"/>
    <w:basedOn w:val="a"/>
    <w:link w:val="a8"/>
    <w:semiHidden/>
    <w:rsid w:val="00FF56E8"/>
    <w:rPr>
      <w:sz w:val="20"/>
    </w:rPr>
  </w:style>
  <w:style w:type="character" w:customStyle="1" w:styleId="a8">
    <w:name w:val="Текст сноски Знак"/>
    <w:basedOn w:val="a0"/>
    <w:link w:val="a7"/>
    <w:semiHidden/>
    <w:rsid w:val="00FF56E8"/>
    <w:rPr>
      <w:rFonts w:ascii="Times New Roman" w:eastAsia="Times New Roman" w:hAnsi="Times New Roman" w:cs="Times New Roman"/>
      <w:sz w:val="20"/>
      <w:szCs w:val="20"/>
      <w:lang w:val="ru-RU" w:eastAsia="ru-RU"/>
    </w:rPr>
  </w:style>
  <w:style w:type="character" w:styleId="a9">
    <w:name w:val="footnote reference"/>
    <w:basedOn w:val="a0"/>
    <w:semiHidden/>
    <w:rsid w:val="00FF56E8"/>
    <w:rPr>
      <w:vertAlign w:val="superscript"/>
    </w:rPr>
  </w:style>
  <w:style w:type="paragraph" w:customStyle="1" w:styleId="BodyText2">
    <w:name w:val="Body Text 2"/>
    <w:basedOn w:val="a"/>
    <w:rsid w:val="00FF56E8"/>
    <w:pPr>
      <w:spacing w:line="360" w:lineRule="auto"/>
      <w:ind w:firstLine="851"/>
      <w:jc w:val="both"/>
    </w:pPr>
    <w:rPr>
      <w:rFonts w:ascii="Palatino Linotype" w:hAnsi="Palatino Linotype"/>
      <w:lang w:val="uk-UA"/>
    </w:rPr>
  </w:style>
  <w:style w:type="paragraph" w:customStyle="1" w:styleId="BodyText3">
    <w:name w:val="Body Text 3"/>
    <w:basedOn w:val="a"/>
    <w:rsid w:val="00FF56E8"/>
    <w:pPr>
      <w:spacing w:after="60"/>
      <w:jc w:val="both"/>
    </w:pPr>
    <w:rPr>
      <w:rFonts w:ascii="Palatino Linotype" w:hAnsi="Palatino Linotype"/>
      <w:sz w:val="26"/>
      <w:lang w:val="uk-UA"/>
    </w:rPr>
  </w:style>
  <w:style w:type="paragraph" w:styleId="23">
    <w:name w:val="Body Text 2"/>
    <w:basedOn w:val="a"/>
    <w:link w:val="24"/>
    <w:semiHidden/>
    <w:rsid w:val="00FF56E8"/>
    <w:pPr>
      <w:jc w:val="center"/>
    </w:pPr>
    <w:rPr>
      <w:b/>
    </w:rPr>
  </w:style>
  <w:style w:type="character" w:customStyle="1" w:styleId="24">
    <w:name w:val="Основной текст 2 Знак"/>
    <w:basedOn w:val="a0"/>
    <w:link w:val="23"/>
    <w:semiHidden/>
    <w:rsid w:val="00FF56E8"/>
    <w:rPr>
      <w:rFonts w:ascii="Times New Roman" w:eastAsia="Times New Roman" w:hAnsi="Times New Roman" w:cs="Times New Roman"/>
      <w:b/>
      <w:sz w:val="28"/>
      <w:szCs w:val="20"/>
      <w:lang w:val="ru-RU" w:eastAsia="ru-RU"/>
    </w:rPr>
  </w:style>
  <w:style w:type="paragraph" w:styleId="33">
    <w:name w:val="Body Text 3"/>
    <w:basedOn w:val="a"/>
    <w:link w:val="34"/>
    <w:semiHidden/>
    <w:rsid w:val="00FF56E8"/>
    <w:pPr>
      <w:jc w:val="center"/>
    </w:pPr>
    <w:rPr>
      <w:b/>
    </w:rPr>
  </w:style>
  <w:style w:type="character" w:customStyle="1" w:styleId="34">
    <w:name w:val="Основной текст 3 Знак"/>
    <w:basedOn w:val="a0"/>
    <w:link w:val="33"/>
    <w:semiHidden/>
    <w:rsid w:val="00FF56E8"/>
    <w:rPr>
      <w:rFonts w:ascii="Times New Roman" w:eastAsia="Times New Roman" w:hAnsi="Times New Roman" w:cs="Times New Roman"/>
      <w:b/>
      <w:sz w:val="28"/>
      <w:szCs w:val="20"/>
      <w:lang w:val="ru-RU" w:eastAsia="ru-RU"/>
    </w:rPr>
  </w:style>
  <w:style w:type="paragraph" w:styleId="aa">
    <w:name w:val="Title"/>
    <w:basedOn w:val="a"/>
    <w:link w:val="ab"/>
    <w:qFormat/>
    <w:rsid w:val="00FF56E8"/>
    <w:pPr>
      <w:jc w:val="center"/>
      <w:outlineLvl w:val="0"/>
    </w:pPr>
    <w:rPr>
      <w:b/>
      <w:kern w:val="28"/>
    </w:rPr>
  </w:style>
  <w:style w:type="character" w:customStyle="1" w:styleId="ab">
    <w:name w:val="Название Знак"/>
    <w:basedOn w:val="a0"/>
    <w:link w:val="aa"/>
    <w:rsid w:val="00FF56E8"/>
    <w:rPr>
      <w:rFonts w:ascii="Times New Roman" w:eastAsia="Times New Roman" w:hAnsi="Times New Roman" w:cs="Times New Roman"/>
      <w:b/>
      <w:kern w:val="28"/>
      <w:sz w:val="28"/>
      <w:szCs w:val="20"/>
      <w:lang w:val="ru-RU" w:eastAsia="ru-RU"/>
    </w:rPr>
  </w:style>
  <w:style w:type="paragraph" w:customStyle="1" w:styleId="BodyText21">
    <w:name w:val="Body Text 21"/>
    <w:basedOn w:val="Normal"/>
    <w:rsid w:val="00FF56E8"/>
    <w:pPr>
      <w:spacing w:line="288" w:lineRule="auto"/>
      <w:jc w:val="both"/>
    </w:pPr>
    <w:rPr>
      <w:b/>
    </w:rPr>
  </w:style>
  <w:style w:type="paragraph" w:customStyle="1" w:styleId="Normal">
    <w:name w:val="Normal"/>
    <w:rsid w:val="00FF56E8"/>
    <w:pPr>
      <w:spacing w:after="0" w:line="240" w:lineRule="auto"/>
    </w:pPr>
    <w:rPr>
      <w:rFonts w:ascii="Times New Roman" w:eastAsia="Times New Roman" w:hAnsi="Times New Roman" w:cs="Times New Roman"/>
      <w:sz w:val="28"/>
      <w:szCs w:val="20"/>
      <w:lang w:val="ru-RU" w:eastAsia="ru-RU"/>
    </w:rPr>
  </w:style>
  <w:style w:type="character" w:styleId="ac">
    <w:name w:val="Hyperlink"/>
    <w:basedOn w:val="a0"/>
    <w:semiHidden/>
    <w:rsid w:val="00FF56E8"/>
    <w:rPr>
      <w:color w:val="0000FF"/>
      <w:u w:val="single"/>
    </w:rPr>
  </w:style>
  <w:style w:type="character" w:styleId="ad">
    <w:name w:val="FollowedHyperlink"/>
    <w:basedOn w:val="a0"/>
    <w:semiHidden/>
    <w:rsid w:val="00FF56E8"/>
    <w:rPr>
      <w:color w:val="800080"/>
      <w:u w:val="single"/>
    </w:rPr>
  </w:style>
  <w:style w:type="character" w:customStyle="1" w:styleId="ae">
    <w:name w:val="знак сноски"/>
    <w:basedOn w:val="a0"/>
    <w:rsid w:val="00FF56E8"/>
    <w:rPr>
      <w:vertAlign w:val="superscript"/>
    </w:rPr>
  </w:style>
  <w:style w:type="paragraph" w:styleId="af">
    <w:name w:val="header"/>
    <w:basedOn w:val="a"/>
    <w:link w:val="af0"/>
    <w:semiHidden/>
    <w:rsid w:val="00FF56E8"/>
    <w:pPr>
      <w:tabs>
        <w:tab w:val="center" w:pos="4677"/>
        <w:tab w:val="right" w:pos="9355"/>
      </w:tabs>
    </w:pPr>
    <w:rPr>
      <w:rFonts w:ascii="Journal Uzbek" w:hAnsi="Journal Uzbek"/>
      <w:szCs w:val="24"/>
    </w:rPr>
  </w:style>
  <w:style w:type="character" w:customStyle="1" w:styleId="af0">
    <w:name w:val="Верхний колонтитул Знак"/>
    <w:basedOn w:val="a0"/>
    <w:link w:val="af"/>
    <w:semiHidden/>
    <w:rsid w:val="00FF56E8"/>
    <w:rPr>
      <w:rFonts w:ascii="Journal Uzbek" w:eastAsia="Times New Roman" w:hAnsi="Journal Uzbek" w:cs="Times New Roman"/>
      <w:sz w:val="28"/>
      <w:szCs w:val="24"/>
      <w:lang w:val="ru-RU" w:eastAsia="ru-RU"/>
    </w:rPr>
  </w:style>
  <w:style w:type="paragraph" w:customStyle="1" w:styleId="af1">
    <w:name w:val="текст сноски"/>
    <w:basedOn w:val="a"/>
    <w:rsid w:val="00FF56E8"/>
    <w:rPr>
      <w:sz w:val="20"/>
    </w:rPr>
  </w:style>
  <w:style w:type="paragraph" w:styleId="af2">
    <w:name w:val="Normal (Web)"/>
    <w:basedOn w:val="a"/>
    <w:semiHidden/>
    <w:rsid w:val="00FF56E8"/>
    <w:pPr>
      <w:spacing w:before="100" w:beforeAutospacing="1" w:after="100" w:afterAutospacing="1"/>
    </w:pPr>
    <w:rPr>
      <w:color w:val="000000"/>
      <w:sz w:val="24"/>
      <w:szCs w:val="24"/>
    </w:rPr>
  </w:style>
  <w:style w:type="paragraph" w:customStyle="1" w:styleId="normal1">
    <w:name w:val="normal1"/>
    <w:basedOn w:val="a"/>
    <w:rsid w:val="00FF56E8"/>
    <w:pPr>
      <w:spacing w:before="100" w:beforeAutospacing="1" w:after="100" w:afterAutospacing="1"/>
    </w:pPr>
    <w:rPr>
      <w:color w:val="000000"/>
      <w:sz w:val="24"/>
      <w:szCs w:val="24"/>
    </w:rPr>
  </w:style>
  <w:style w:type="paragraph" w:styleId="af3">
    <w:name w:val="endnote text"/>
    <w:basedOn w:val="a"/>
    <w:link w:val="af4"/>
    <w:semiHidden/>
    <w:rsid w:val="00FF56E8"/>
    <w:pPr>
      <w:autoSpaceDE w:val="0"/>
      <w:autoSpaceDN w:val="0"/>
    </w:pPr>
    <w:rPr>
      <w:sz w:val="20"/>
    </w:rPr>
  </w:style>
  <w:style w:type="character" w:customStyle="1" w:styleId="af4">
    <w:name w:val="Текст концевой сноски Знак"/>
    <w:basedOn w:val="a0"/>
    <w:link w:val="af3"/>
    <w:semiHidden/>
    <w:rsid w:val="00FF56E8"/>
    <w:rPr>
      <w:rFonts w:ascii="Times New Roman" w:eastAsia="Times New Roman" w:hAnsi="Times New Roman" w:cs="Times New Roman"/>
      <w:sz w:val="20"/>
      <w:szCs w:val="20"/>
      <w:lang w:val="ru-RU" w:eastAsia="ru-RU"/>
    </w:rPr>
  </w:style>
  <w:style w:type="character" w:styleId="af5">
    <w:name w:val="page number"/>
    <w:basedOn w:val="a0"/>
    <w:semiHidden/>
    <w:rsid w:val="00FF56E8"/>
  </w:style>
  <w:style w:type="paragraph" w:styleId="af6">
    <w:name w:val="footer"/>
    <w:basedOn w:val="a"/>
    <w:link w:val="af7"/>
    <w:semiHidden/>
    <w:rsid w:val="00FF56E8"/>
    <w:pPr>
      <w:tabs>
        <w:tab w:val="center" w:pos="4677"/>
        <w:tab w:val="right" w:pos="9355"/>
      </w:tabs>
    </w:pPr>
    <w:rPr>
      <w:rFonts w:ascii="Journal Uzbek" w:hAnsi="Journal Uzbek"/>
      <w:szCs w:val="24"/>
    </w:rPr>
  </w:style>
  <w:style w:type="character" w:customStyle="1" w:styleId="af7">
    <w:name w:val="Нижний колонтитул Знак"/>
    <w:basedOn w:val="a0"/>
    <w:link w:val="af6"/>
    <w:semiHidden/>
    <w:rsid w:val="00FF56E8"/>
    <w:rPr>
      <w:rFonts w:ascii="Journal Uzbek" w:eastAsia="Times New Roman" w:hAnsi="Journal Uzbek"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E8"/>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FF56E8"/>
    <w:pPr>
      <w:keepNext/>
      <w:jc w:val="center"/>
      <w:outlineLvl w:val="0"/>
    </w:pPr>
    <w:rPr>
      <w:b/>
    </w:rPr>
  </w:style>
  <w:style w:type="paragraph" w:styleId="2">
    <w:name w:val="heading 2"/>
    <w:basedOn w:val="a"/>
    <w:next w:val="a"/>
    <w:link w:val="20"/>
    <w:qFormat/>
    <w:rsid w:val="00FF56E8"/>
    <w:pPr>
      <w:keepNext/>
      <w:ind w:left="-108"/>
      <w:jc w:val="both"/>
      <w:outlineLvl w:val="1"/>
    </w:pPr>
    <w:rPr>
      <w:b/>
      <w:sz w:val="24"/>
    </w:rPr>
  </w:style>
  <w:style w:type="paragraph" w:styleId="3">
    <w:name w:val="heading 3"/>
    <w:basedOn w:val="a"/>
    <w:next w:val="a"/>
    <w:link w:val="30"/>
    <w:qFormat/>
    <w:rsid w:val="00FF56E8"/>
    <w:pPr>
      <w:keepNext/>
      <w:jc w:val="center"/>
      <w:outlineLvl w:val="2"/>
    </w:pPr>
    <w:rPr>
      <w:b/>
      <w:sz w:val="20"/>
    </w:rPr>
  </w:style>
  <w:style w:type="paragraph" w:styleId="4">
    <w:name w:val="heading 4"/>
    <w:basedOn w:val="a"/>
    <w:next w:val="a"/>
    <w:link w:val="40"/>
    <w:qFormat/>
    <w:rsid w:val="00FF56E8"/>
    <w:pPr>
      <w:keepNext/>
      <w:ind w:left="360"/>
      <w:jc w:val="both"/>
      <w:outlineLvl w:val="3"/>
    </w:pPr>
    <w:rPr>
      <w:b/>
    </w:rPr>
  </w:style>
  <w:style w:type="paragraph" w:styleId="5">
    <w:name w:val="heading 5"/>
    <w:basedOn w:val="a"/>
    <w:next w:val="a"/>
    <w:link w:val="50"/>
    <w:qFormat/>
    <w:rsid w:val="00FF56E8"/>
    <w:pPr>
      <w:keepNext/>
      <w:ind w:firstLine="567"/>
      <w:jc w:val="both"/>
      <w:outlineLvl w:val="4"/>
    </w:pPr>
    <w:rPr>
      <w:rFonts w:ascii="Bodo_uzb" w:hAnsi="Bodo_uzb"/>
      <w:b/>
    </w:rPr>
  </w:style>
  <w:style w:type="paragraph" w:styleId="6">
    <w:name w:val="heading 6"/>
    <w:basedOn w:val="a"/>
    <w:next w:val="a"/>
    <w:link w:val="60"/>
    <w:qFormat/>
    <w:rsid w:val="00FF56E8"/>
    <w:pPr>
      <w:keepNext/>
      <w:ind w:left="567" w:hanging="567"/>
      <w:jc w:val="both"/>
      <w:outlineLvl w:val="5"/>
    </w:pPr>
    <w:rPr>
      <w:rFonts w:ascii="Bodo_uzb" w:hAnsi="Bodo_uzb"/>
      <w:b/>
      <w:bCs/>
    </w:rPr>
  </w:style>
  <w:style w:type="paragraph" w:styleId="7">
    <w:name w:val="heading 7"/>
    <w:basedOn w:val="a"/>
    <w:next w:val="a"/>
    <w:link w:val="70"/>
    <w:qFormat/>
    <w:rsid w:val="00FF56E8"/>
    <w:pPr>
      <w:keepNext/>
      <w:outlineLvl w:val="6"/>
    </w:pPr>
    <w:rPr>
      <w:rFonts w:ascii="Journal Uzbek" w:hAnsi="Journal Uzbek"/>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56E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rsid w:val="00FF56E8"/>
    <w:rPr>
      <w:rFonts w:ascii="Times New Roman" w:eastAsia="Times New Roman" w:hAnsi="Times New Roman" w:cs="Times New Roman"/>
      <w:b/>
      <w:sz w:val="24"/>
      <w:szCs w:val="20"/>
      <w:lang w:val="ru-RU" w:eastAsia="ru-RU"/>
    </w:rPr>
  </w:style>
  <w:style w:type="character" w:customStyle="1" w:styleId="30">
    <w:name w:val="Заголовок 3 Знак"/>
    <w:basedOn w:val="a0"/>
    <w:link w:val="3"/>
    <w:rsid w:val="00FF56E8"/>
    <w:rPr>
      <w:rFonts w:ascii="Times New Roman" w:eastAsia="Times New Roman" w:hAnsi="Times New Roman" w:cs="Times New Roman"/>
      <w:b/>
      <w:sz w:val="20"/>
      <w:szCs w:val="20"/>
      <w:lang w:val="ru-RU" w:eastAsia="ru-RU"/>
    </w:rPr>
  </w:style>
  <w:style w:type="character" w:customStyle="1" w:styleId="40">
    <w:name w:val="Заголовок 4 Знак"/>
    <w:basedOn w:val="a0"/>
    <w:link w:val="4"/>
    <w:rsid w:val="00FF56E8"/>
    <w:rPr>
      <w:rFonts w:ascii="Times New Roman" w:eastAsia="Times New Roman" w:hAnsi="Times New Roman" w:cs="Times New Roman"/>
      <w:b/>
      <w:sz w:val="28"/>
      <w:szCs w:val="20"/>
      <w:lang w:val="ru-RU" w:eastAsia="ru-RU"/>
    </w:rPr>
  </w:style>
  <w:style w:type="character" w:customStyle="1" w:styleId="50">
    <w:name w:val="Заголовок 5 Знак"/>
    <w:basedOn w:val="a0"/>
    <w:link w:val="5"/>
    <w:rsid w:val="00FF56E8"/>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FF56E8"/>
    <w:rPr>
      <w:rFonts w:ascii="Bodo_uzb" w:eastAsia="Times New Roman" w:hAnsi="Bodo_uzb" w:cs="Times New Roman"/>
      <w:b/>
      <w:bCs/>
      <w:sz w:val="28"/>
      <w:szCs w:val="20"/>
      <w:lang w:val="ru-RU" w:eastAsia="ru-RU"/>
    </w:rPr>
  </w:style>
  <w:style w:type="character" w:customStyle="1" w:styleId="70">
    <w:name w:val="Заголовок 7 Знак"/>
    <w:basedOn w:val="a0"/>
    <w:link w:val="7"/>
    <w:rsid w:val="00FF56E8"/>
    <w:rPr>
      <w:rFonts w:ascii="Journal Uzbek" w:eastAsia="Times New Roman" w:hAnsi="Journal Uzbek" w:cs="Times New Roman"/>
      <w:i/>
      <w:sz w:val="28"/>
      <w:szCs w:val="20"/>
      <w:lang w:val="ru-RU" w:eastAsia="ru-RU"/>
    </w:rPr>
  </w:style>
  <w:style w:type="paragraph" w:styleId="a3">
    <w:name w:val="Body Text"/>
    <w:basedOn w:val="a"/>
    <w:link w:val="a4"/>
    <w:semiHidden/>
    <w:rsid w:val="00FF56E8"/>
    <w:pPr>
      <w:jc w:val="both"/>
    </w:pPr>
  </w:style>
  <w:style w:type="character" w:customStyle="1" w:styleId="a4">
    <w:name w:val="Основной текст Знак"/>
    <w:basedOn w:val="a0"/>
    <w:link w:val="a3"/>
    <w:semiHidden/>
    <w:rsid w:val="00FF56E8"/>
    <w:rPr>
      <w:rFonts w:ascii="Times New Roman" w:eastAsia="Times New Roman" w:hAnsi="Times New Roman" w:cs="Times New Roman"/>
      <w:sz w:val="28"/>
      <w:szCs w:val="20"/>
      <w:lang w:val="ru-RU" w:eastAsia="ru-RU"/>
    </w:rPr>
  </w:style>
  <w:style w:type="paragraph" w:styleId="a5">
    <w:name w:val="Body Text Indent"/>
    <w:basedOn w:val="a"/>
    <w:link w:val="a6"/>
    <w:semiHidden/>
    <w:rsid w:val="00FF56E8"/>
    <w:pPr>
      <w:ind w:firstLine="720"/>
      <w:jc w:val="both"/>
    </w:pPr>
  </w:style>
  <w:style w:type="character" w:customStyle="1" w:styleId="a6">
    <w:name w:val="Основной текст с отступом Знак"/>
    <w:basedOn w:val="a0"/>
    <w:link w:val="a5"/>
    <w:semiHidden/>
    <w:rsid w:val="00FF56E8"/>
    <w:rPr>
      <w:rFonts w:ascii="Times New Roman" w:eastAsia="Times New Roman" w:hAnsi="Times New Roman" w:cs="Times New Roman"/>
      <w:sz w:val="28"/>
      <w:szCs w:val="20"/>
      <w:lang w:val="ru-RU" w:eastAsia="ru-RU"/>
    </w:rPr>
  </w:style>
  <w:style w:type="paragraph" w:styleId="21">
    <w:name w:val="Body Text Indent 2"/>
    <w:basedOn w:val="a"/>
    <w:link w:val="22"/>
    <w:semiHidden/>
    <w:rsid w:val="00FF56E8"/>
    <w:pPr>
      <w:ind w:left="360"/>
      <w:jc w:val="both"/>
    </w:pPr>
  </w:style>
  <w:style w:type="character" w:customStyle="1" w:styleId="22">
    <w:name w:val="Основной текст с отступом 2 Знак"/>
    <w:basedOn w:val="a0"/>
    <w:link w:val="21"/>
    <w:semiHidden/>
    <w:rsid w:val="00FF56E8"/>
    <w:rPr>
      <w:rFonts w:ascii="Times New Roman" w:eastAsia="Times New Roman" w:hAnsi="Times New Roman" w:cs="Times New Roman"/>
      <w:sz w:val="28"/>
      <w:szCs w:val="20"/>
      <w:lang w:val="ru-RU" w:eastAsia="ru-RU"/>
    </w:rPr>
  </w:style>
  <w:style w:type="paragraph" w:styleId="31">
    <w:name w:val="Body Text Indent 3"/>
    <w:basedOn w:val="a"/>
    <w:link w:val="32"/>
    <w:semiHidden/>
    <w:rsid w:val="00FF56E8"/>
    <w:pPr>
      <w:ind w:firstLine="709"/>
      <w:jc w:val="both"/>
    </w:pPr>
  </w:style>
  <w:style w:type="character" w:customStyle="1" w:styleId="32">
    <w:name w:val="Основной текст с отступом 3 Знак"/>
    <w:basedOn w:val="a0"/>
    <w:link w:val="31"/>
    <w:semiHidden/>
    <w:rsid w:val="00FF56E8"/>
    <w:rPr>
      <w:rFonts w:ascii="Times New Roman" w:eastAsia="Times New Roman" w:hAnsi="Times New Roman" w:cs="Times New Roman"/>
      <w:sz w:val="28"/>
      <w:szCs w:val="20"/>
      <w:lang w:val="ru-RU" w:eastAsia="ru-RU"/>
    </w:rPr>
  </w:style>
  <w:style w:type="paragraph" w:styleId="a7">
    <w:name w:val="footnote text"/>
    <w:basedOn w:val="a"/>
    <w:link w:val="a8"/>
    <w:semiHidden/>
    <w:rsid w:val="00FF56E8"/>
    <w:rPr>
      <w:sz w:val="20"/>
    </w:rPr>
  </w:style>
  <w:style w:type="character" w:customStyle="1" w:styleId="a8">
    <w:name w:val="Текст сноски Знак"/>
    <w:basedOn w:val="a0"/>
    <w:link w:val="a7"/>
    <w:semiHidden/>
    <w:rsid w:val="00FF56E8"/>
    <w:rPr>
      <w:rFonts w:ascii="Times New Roman" w:eastAsia="Times New Roman" w:hAnsi="Times New Roman" w:cs="Times New Roman"/>
      <w:sz w:val="20"/>
      <w:szCs w:val="20"/>
      <w:lang w:val="ru-RU" w:eastAsia="ru-RU"/>
    </w:rPr>
  </w:style>
  <w:style w:type="character" w:styleId="a9">
    <w:name w:val="footnote reference"/>
    <w:basedOn w:val="a0"/>
    <w:semiHidden/>
    <w:rsid w:val="00FF56E8"/>
    <w:rPr>
      <w:vertAlign w:val="superscript"/>
    </w:rPr>
  </w:style>
  <w:style w:type="paragraph" w:customStyle="1" w:styleId="BodyText2">
    <w:name w:val="Body Text 2"/>
    <w:basedOn w:val="a"/>
    <w:rsid w:val="00FF56E8"/>
    <w:pPr>
      <w:spacing w:line="360" w:lineRule="auto"/>
      <w:ind w:firstLine="851"/>
      <w:jc w:val="both"/>
    </w:pPr>
    <w:rPr>
      <w:rFonts w:ascii="Palatino Linotype" w:hAnsi="Palatino Linotype"/>
      <w:lang w:val="uk-UA"/>
    </w:rPr>
  </w:style>
  <w:style w:type="paragraph" w:customStyle="1" w:styleId="BodyText3">
    <w:name w:val="Body Text 3"/>
    <w:basedOn w:val="a"/>
    <w:rsid w:val="00FF56E8"/>
    <w:pPr>
      <w:spacing w:after="60"/>
      <w:jc w:val="both"/>
    </w:pPr>
    <w:rPr>
      <w:rFonts w:ascii="Palatino Linotype" w:hAnsi="Palatino Linotype"/>
      <w:sz w:val="26"/>
      <w:lang w:val="uk-UA"/>
    </w:rPr>
  </w:style>
  <w:style w:type="paragraph" w:styleId="23">
    <w:name w:val="Body Text 2"/>
    <w:basedOn w:val="a"/>
    <w:link w:val="24"/>
    <w:semiHidden/>
    <w:rsid w:val="00FF56E8"/>
    <w:pPr>
      <w:jc w:val="center"/>
    </w:pPr>
    <w:rPr>
      <w:b/>
    </w:rPr>
  </w:style>
  <w:style w:type="character" w:customStyle="1" w:styleId="24">
    <w:name w:val="Основной текст 2 Знак"/>
    <w:basedOn w:val="a0"/>
    <w:link w:val="23"/>
    <w:semiHidden/>
    <w:rsid w:val="00FF56E8"/>
    <w:rPr>
      <w:rFonts w:ascii="Times New Roman" w:eastAsia="Times New Roman" w:hAnsi="Times New Roman" w:cs="Times New Roman"/>
      <w:b/>
      <w:sz w:val="28"/>
      <w:szCs w:val="20"/>
      <w:lang w:val="ru-RU" w:eastAsia="ru-RU"/>
    </w:rPr>
  </w:style>
  <w:style w:type="paragraph" w:styleId="33">
    <w:name w:val="Body Text 3"/>
    <w:basedOn w:val="a"/>
    <w:link w:val="34"/>
    <w:semiHidden/>
    <w:rsid w:val="00FF56E8"/>
    <w:pPr>
      <w:jc w:val="center"/>
    </w:pPr>
    <w:rPr>
      <w:b/>
    </w:rPr>
  </w:style>
  <w:style w:type="character" w:customStyle="1" w:styleId="34">
    <w:name w:val="Основной текст 3 Знак"/>
    <w:basedOn w:val="a0"/>
    <w:link w:val="33"/>
    <w:semiHidden/>
    <w:rsid w:val="00FF56E8"/>
    <w:rPr>
      <w:rFonts w:ascii="Times New Roman" w:eastAsia="Times New Roman" w:hAnsi="Times New Roman" w:cs="Times New Roman"/>
      <w:b/>
      <w:sz w:val="28"/>
      <w:szCs w:val="20"/>
      <w:lang w:val="ru-RU" w:eastAsia="ru-RU"/>
    </w:rPr>
  </w:style>
  <w:style w:type="paragraph" w:styleId="aa">
    <w:name w:val="Title"/>
    <w:basedOn w:val="a"/>
    <w:link w:val="ab"/>
    <w:qFormat/>
    <w:rsid w:val="00FF56E8"/>
    <w:pPr>
      <w:jc w:val="center"/>
      <w:outlineLvl w:val="0"/>
    </w:pPr>
    <w:rPr>
      <w:b/>
      <w:kern w:val="28"/>
    </w:rPr>
  </w:style>
  <w:style w:type="character" w:customStyle="1" w:styleId="ab">
    <w:name w:val="Название Знак"/>
    <w:basedOn w:val="a0"/>
    <w:link w:val="aa"/>
    <w:rsid w:val="00FF56E8"/>
    <w:rPr>
      <w:rFonts w:ascii="Times New Roman" w:eastAsia="Times New Roman" w:hAnsi="Times New Roman" w:cs="Times New Roman"/>
      <w:b/>
      <w:kern w:val="28"/>
      <w:sz w:val="28"/>
      <w:szCs w:val="20"/>
      <w:lang w:val="ru-RU" w:eastAsia="ru-RU"/>
    </w:rPr>
  </w:style>
  <w:style w:type="paragraph" w:customStyle="1" w:styleId="BodyText21">
    <w:name w:val="Body Text 21"/>
    <w:basedOn w:val="Normal"/>
    <w:rsid w:val="00FF56E8"/>
    <w:pPr>
      <w:spacing w:line="288" w:lineRule="auto"/>
      <w:jc w:val="both"/>
    </w:pPr>
    <w:rPr>
      <w:b/>
    </w:rPr>
  </w:style>
  <w:style w:type="paragraph" w:customStyle="1" w:styleId="Normal">
    <w:name w:val="Normal"/>
    <w:rsid w:val="00FF56E8"/>
    <w:pPr>
      <w:spacing w:after="0" w:line="240" w:lineRule="auto"/>
    </w:pPr>
    <w:rPr>
      <w:rFonts w:ascii="Times New Roman" w:eastAsia="Times New Roman" w:hAnsi="Times New Roman" w:cs="Times New Roman"/>
      <w:sz w:val="28"/>
      <w:szCs w:val="20"/>
      <w:lang w:val="ru-RU" w:eastAsia="ru-RU"/>
    </w:rPr>
  </w:style>
  <w:style w:type="character" w:styleId="ac">
    <w:name w:val="Hyperlink"/>
    <w:basedOn w:val="a0"/>
    <w:semiHidden/>
    <w:rsid w:val="00FF56E8"/>
    <w:rPr>
      <w:color w:val="0000FF"/>
      <w:u w:val="single"/>
    </w:rPr>
  </w:style>
  <w:style w:type="character" w:styleId="ad">
    <w:name w:val="FollowedHyperlink"/>
    <w:basedOn w:val="a0"/>
    <w:semiHidden/>
    <w:rsid w:val="00FF56E8"/>
    <w:rPr>
      <w:color w:val="800080"/>
      <w:u w:val="single"/>
    </w:rPr>
  </w:style>
  <w:style w:type="character" w:customStyle="1" w:styleId="ae">
    <w:name w:val="знак сноски"/>
    <w:basedOn w:val="a0"/>
    <w:rsid w:val="00FF56E8"/>
    <w:rPr>
      <w:vertAlign w:val="superscript"/>
    </w:rPr>
  </w:style>
  <w:style w:type="paragraph" w:styleId="af">
    <w:name w:val="header"/>
    <w:basedOn w:val="a"/>
    <w:link w:val="af0"/>
    <w:semiHidden/>
    <w:rsid w:val="00FF56E8"/>
    <w:pPr>
      <w:tabs>
        <w:tab w:val="center" w:pos="4677"/>
        <w:tab w:val="right" w:pos="9355"/>
      </w:tabs>
    </w:pPr>
    <w:rPr>
      <w:rFonts w:ascii="Journal Uzbek" w:hAnsi="Journal Uzbek"/>
      <w:szCs w:val="24"/>
    </w:rPr>
  </w:style>
  <w:style w:type="character" w:customStyle="1" w:styleId="af0">
    <w:name w:val="Верхний колонтитул Знак"/>
    <w:basedOn w:val="a0"/>
    <w:link w:val="af"/>
    <w:semiHidden/>
    <w:rsid w:val="00FF56E8"/>
    <w:rPr>
      <w:rFonts w:ascii="Journal Uzbek" w:eastAsia="Times New Roman" w:hAnsi="Journal Uzbek" w:cs="Times New Roman"/>
      <w:sz w:val="28"/>
      <w:szCs w:val="24"/>
      <w:lang w:val="ru-RU" w:eastAsia="ru-RU"/>
    </w:rPr>
  </w:style>
  <w:style w:type="paragraph" w:customStyle="1" w:styleId="af1">
    <w:name w:val="текст сноски"/>
    <w:basedOn w:val="a"/>
    <w:rsid w:val="00FF56E8"/>
    <w:rPr>
      <w:sz w:val="20"/>
    </w:rPr>
  </w:style>
  <w:style w:type="paragraph" w:styleId="af2">
    <w:name w:val="Normal (Web)"/>
    <w:basedOn w:val="a"/>
    <w:semiHidden/>
    <w:rsid w:val="00FF56E8"/>
    <w:pPr>
      <w:spacing w:before="100" w:beforeAutospacing="1" w:after="100" w:afterAutospacing="1"/>
    </w:pPr>
    <w:rPr>
      <w:color w:val="000000"/>
      <w:sz w:val="24"/>
      <w:szCs w:val="24"/>
    </w:rPr>
  </w:style>
  <w:style w:type="paragraph" w:customStyle="1" w:styleId="normal1">
    <w:name w:val="normal1"/>
    <w:basedOn w:val="a"/>
    <w:rsid w:val="00FF56E8"/>
    <w:pPr>
      <w:spacing w:before="100" w:beforeAutospacing="1" w:after="100" w:afterAutospacing="1"/>
    </w:pPr>
    <w:rPr>
      <w:color w:val="000000"/>
      <w:sz w:val="24"/>
      <w:szCs w:val="24"/>
    </w:rPr>
  </w:style>
  <w:style w:type="paragraph" w:styleId="af3">
    <w:name w:val="endnote text"/>
    <w:basedOn w:val="a"/>
    <w:link w:val="af4"/>
    <w:semiHidden/>
    <w:rsid w:val="00FF56E8"/>
    <w:pPr>
      <w:autoSpaceDE w:val="0"/>
      <w:autoSpaceDN w:val="0"/>
    </w:pPr>
    <w:rPr>
      <w:sz w:val="20"/>
    </w:rPr>
  </w:style>
  <w:style w:type="character" w:customStyle="1" w:styleId="af4">
    <w:name w:val="Текст концевой сноски Знак"/>
    <w:basedOn w:val="a0"/>
    <w:link w:val="af3"/>
    <w:semiHidden/>
    <w:rsid w:val="00FF56E8"/>
    <w:rPr>
      <w:rFonts w:ascii="Times New Roman" w:eastAsia="Times New Roman" w:hAnsi="Times New Roman" w:cs="Times New Roman"/>
      <w:sz w:val="20"/>
      <w:szCs w:val="20"/>
      <w:lang w:val="ru-RU" w:eastAsia="ru-RU"/>
    </w:rPr>
  </w:style>
  <w:style w:type="character" w:styleId="af5">
    <w:name w:val="page number"/>
    <w:basedOn w:val="a0"/>
    <w:semiHidden/>
    <w:rsid w:val="00FF56E8"/>
  </w:style>
  <w:style w:type="paragraph" w:styleId="af6">
    <w:name w:val="footer"/>
    <w:basedOn w:val="a"/>
    <w:link w:val="af7"/>
    <w:semiHidden/>
    <w:rsid w:val="00FF56E8"/>
    <w:pPr>
      <w:tabs>
        <w:tab w:val="center" w:pos="4677"/>
        <w:tab w:val="right" w:pos="9355"/>
      </w:tabs>
    </w:pPr>
    <w:rPr>
      <w:rFonts w:ascii="Journal Uzbek" w:hAnsi="Journal Uzbek"/>
      <w:szCs w:val="24"/>
    </w:rPr>
  </w:style>
  <w:style w:type="character" w:customStyle="1" w:styleId="af7">
    <w:name w:val="Нижний колонтитул Знак"/>
    <w:basedOn w:val="a0"/>
    <w:link w:val="af6"/>
    <w:semiHidden/>
    <w:rsid w:val="00FF56E8"/>
    <w:rPr>
      <w:rFonts w:ascii="Journal Uzbek" w:eastAsia="Times New Roman" w:hAnsi="Journal Uzbek"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2728</Words>
  <Characters>15551</Characters>
  <Application>Microsoft Office Word</Application>
  <DocSecurity>0</DocSecurity>
  <Lines>129</Lines>
  <Paragraphs>36</Paragraphs>
  <ScaleCrop>false</ScaleCrop>
  <Company>Home</Company>
  <LinksUpToDate>false</LinksUpToDate>
  <CharactersWithSpaces>18243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2012-11-04T13:30:00Z</dcterms:created>
  <dcterms:modified xsi:type="dcterms:W3CDTF">2012-11-04T13:30:00Z</dcterms:modified>
</cp:coreProperties>
</file>